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3220"/>
      <w:bookmarkEnd w:id="0"/>
      <w:r w:rsidRPr="00EB6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="00A725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037932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7932" w:rsidRPr="0021594A" w:rsidRDefault="00A72515" w:rsidP="0019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037932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 РАН</w:t>
      </w:r>
    </w:p>
    <w:p w:rsidR="00037932" w:rsidRPr="0021594A" w:rsidRDefault="00037932" w:rsidP="0003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__________А.В. Васильев</w:t>
      </w:r>
    </w:p>
    <w:p w:rsidR="00EB63E0" w:rsidRPr="0021594A" w:rsidRDefault="00EB63E0" w:rsidP="00265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F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6E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1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E0" w:rsidRPr="0021594A" w:rsidRDefault="00EB63E0" w:rsidP="0003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3221"/>
      <w:bookmarkEnd w:id="1"/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265597" w:rsidRDefault="00BD1A55" w:rsidP="00BD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в</w:t>
      </w:r>
      <w:r w:rsidR="006E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</w:p>
    <w:p w:rsidR="00BD1A55" w:rsidRPr="006E279A" w:rsidRDefault="00BD1A55" w:rsidP="00BD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коллективного 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«Группа геномных технологий»</w:t>
      </w:r>
    </w:p>
    <w:p w:rsidR="00DF4C86" w:rsidRDefault="00E42BAA" w:rsidP="0003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биологии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 им. Н.К. Кольцова РАН</w:t>
      </w:r>
    </w:p>
    <w:p w:rsidR="00EB63E0" w:rsidRPr="0021594A" w:rsidRDefault="00DF4C86" w:rsidP="0003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(ИБР РАН)</w:t>
      </w:r>
      <w:r w:rsidR="007F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E0" w:rsidRPr="0021594A" w:rsidRDefault="008E66AF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3222"/>
      <w:bookmarkEnd w:id="2"/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                             </w:t>
      </w:r>
      <w:r w:rsidR="00037932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6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7F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3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7F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6E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63E0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E0" w:rsidRPr="0021594A" w:rsidRDefault="00803AF0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3223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336BA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омиссия, назначенная  приказом </w:t>
      </w:r>
      <w:r w:rsidR="006E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6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r w:rsidR="00B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ФГБУН </w:t>
      </w:r>
      <w:r w:rsidR="00B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36E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биологии р</w:t>
      </w:r>
      <w:r w:rsidR="00BA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им. Н.К. Кольцова РАН </w:t>
      </w:r>
      <w:r w:rsidR="001E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7F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F3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B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EB63E0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7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следующем </w:t>
      </w:r>
      <w:r w:rsidR="00EB63E0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составе:</w:t>
      </w:r>
    </w:p>
    <w:p w:rsidR="00710990" w:rsidRDefault="0084659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19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 </w:t>
      </w:r>
      <w:r w:rsidR="0026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3E0" w:rsidRPr="0021594A" w:rsidRDefault="00BD1A5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365E0B" w:rsidRDefault="0084659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EB63E0"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</w:t>
      </w:r>
      <w:r w:rsidR="0026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ссии: </w:t>
      </w:r>
    </w:p>
    <w:p w:rsidR="00265597" w:rsidRDefault="00BD1A5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D1A55" w:rsidRDefault="00BD1A5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D1A55" w:rsidRPr="0021594A" w:rsidRDefault="00BD1A55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04EFA" w:rsidRDefault="00F04EFA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коллективного пользования «Группа геномных технологий»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ФГБУН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биологии развития им. Н.К. Кольцова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(ИБР РАН)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55" w:rsidRP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Помещения: № 204 общей площадью </w:t>
      </w:r>
      <w:r w:rsid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>49,2 м</w:t>
      </w:r>
      <w:proofErr w:type="gramStart"/>
      <w:r w:rsid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___ этаже здания ИБР РАН по адресу: г. Москва, ул. Вавилова д. 26 строение 1.</w:t>
      </w:r>
    </w:p>
    <w:p w:rsid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D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Оборудования:</w:t>
      </w:r>
    </w:p>
    <w:p w:rsidR="006825C0" w:rsidRPr="00BD1A55" w:rsidRDefault="006825C0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Авкадистимллятор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АЭ-10/20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Шейкер-инкубатор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ES-20/60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2 шт.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Центрифуга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Beckman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Allegra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25R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Центрифуга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Eppendorf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5415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Стерилизатор паровой ВК-75-01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Хроматограф AKTA PRIME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Plus</w:t>
      </w:r>
      <w:proofErr w:type="spellEnd"/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ПЦР бокс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Ламинар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Cs/>
          <w:color w:val="000000"/>
          <w:sz w:val="24"/>
          <w:szCs w:val="24"/>
        </w:rPr>
        <w:t>-2 шт.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Термостат твердотельный Гном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Шейкер мини-рокер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MR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>-1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Весы лабораторные 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OHAUS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6606">
        <w:rPr>
          <w:rFonts w:ascii="Times New Roman" w:hAnsi="Times New Roman"/>
          <w:bCs/>
          <w:sz w:val="24"/>
          <w:szCs w:val="24"/>
        </w:rPr>
        <w:t>Scout</w:t>
      </w:r>
      <w:proofErr w:type="spellEnd"/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PRO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>3</w:t>
      </w:r>
      <w:r w:rsidRPr="006C6606">
        <w:rPr>
          <w:rFonts w:ascii="Times New Roman" w:hAnsi="Times New Roman"/>
          <w:sz w:val="24"/>
          <w:szCs w:val="24"/>
          <w:lang w:val="en-US"/>
        </w:rPr>
        <w:t>D</w:t>
      </w:r>
      <w:r w:rsidRPr="006C6606">
        <w:rPr>
          <w:rFonts w:ascii="Times New Roman" w:hAnsi="Times New Roman"/>
          <w:sz w:val="24"/>
          <w:szCs w:val="24"/>
        </w:rPr>
        <w:t xml:space="preserve"> Мини-шейкер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BioSan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sz w:val="24"/>
          <w:szCs w:val="24"/>
          <w:lang w:val="en-US"/>
        </w:rPr>
        <w:t>BS</w:t>
      </w:r>
      <w:r w:rsidRPr="006C6606">
        <w:rPr>
          <w:rFonts w:ascii="Times New Roman" w:hAnsi="Times New Roman"/>
          <w:sz w:val="24"/>
          <w:szCs w:val="24"/>
        </w:rPr>
        <w:t>-010151-</w:t>
      </w:r>
      <w:r w:rsidRPr="006C6606">
        <w:rPr>
          <w:rFonts w:ascii="Times New Roman" w:hAnsi="Times New Roman"/>
          <w:sz w:val="24"/>
          <w:szCs w:val="24"/>
          <w:lang w:val="en-US"/>
        </w:rPr>
        <w:t>AAG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sz w:val="24"/>
          <w:szCs w:val="24"/>
        </w:rPr>
        <w:t xml:space="preserve">Весы 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прецизионные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OHAUS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Scout</w:t>
      </w:r>
      <w:r w:rsidRPr="006C6606">
        <w:rPr>
          <w:rFonts w:ascii="Times New Roman" w:hAnsi="Times New Roman"/>
          <w:bCs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SJX</w:t>
      </w:r>
      <w:r w:rsidRPr="006C6606">
        <w:rPr>
          <w:rFonts w:ascii="Times New Roman" w:hAnsi="Times New Roman"/>
          <w:bCs/>
          <w:sz w:val="24"/>
          <w:szCs w:val="24"/>
        </w:rPr>
        <w:t>323/</w:t>
      </w:r>
      <w:r w:rsidRPr="006C6606">
        <w:rPr>
          <w:rFonts w:ascii="Times New Roman" w:hAnsi="Times New Roman"/>
          <w:bCs/>
          <w:sz w:val="24"/>
          <w:szCs w:val="24"/>
          <w:lang w:val="en-US"/>
        </w:rPr>
        <w:t>E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Источник питания </w:t>
      </w:r>
      <w:r w:rsidRPr="006C6606">
        <w:rPr>
          <w:rFonts w:ascii="Times New Roman" w:hAnsi="Times New Roman"/>
          <w:sz w:val="24"/>
          <w:szCs w:val="24"/>
          <w:lang w:val="en-US"/>
        </w:rPr>
        <w:t>NYXTECHNIC</w:t>
      </w:r>
      <w:r w:rsidRPr="006C6606">
        <w:rPr>
          <w:rFonts w:ascii="Times New Roman" w:hAnsi="Times New Roman"/>
          <w:sz w:val="24"/>
          <w:szCs w:val="24"/>
        </w:rPr>
        <w:t xml:space="preserve"> </w:t>
      </w:r>
      <w:r w:rsidRPr="006C6606">
        <w:rPr>
          <w:rFonts w:ascii="Times New Roman" w:hAnsi="Times New Roman"/>
          <w:sz w:val="24"/>
          <w:szCs w:val="24"/>
          <w:lang w:val="en-US"/>
        </w:rPr>
        <w:t>V</w:t>
      </w:r>
      <w:r w:rsidRPr="006C6606">
        <w:rPr>
          <w:rFonts w:ascii="Times New Roman" w:hAnsi="Times New Roman"/>
          <w:sz w:val="24"/>
          <w:szCs w:val="24"/>
        </w:rPr>
        <w:t>330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</w:rPr>
        <w:t>рН-метр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pН-150МИ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Холодильник Атлант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Мешалка </w:t>
      </w:r>
      <w:proofErr w:type="spellStart"/>
      <w:r w:rsidRPr="006C6606">
        <w:rPr>
          <w:rFonts w:ascii="Times New Roman" w:hAnsi="Times New Roman"/>
          <w:sz w:val="24"/>
          <w:szCs w:val="24"/>
        </w:rPr>
        <w:t>верхнеприводная</w:t>
      </w:r>
      <w:proofErr w:type="spellEnd"/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6606">
        <w:rPr>
          <w:rFonts w:ascii="Times New Roman" w:hAnsi="Times New Roman"/>
          <w:sz w:val="24"/>
          <w:szCs w:val="24"/>
        </w:rPr>
        <w:t>Лиофильная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сушка </w:t>
      </w:r>
      <w:proofErr w:type="spellStart"/>
      <w:r w:rsidRPr="006C6606">
        <w:rPr>
          <w:rFonts w:ascii="Times New Roman" w:hAnsi="Times New Roman"/>
          <w:sz w:val="24"/>
          <w:szCs w:val="24"/>
          <w:lang w:val="en-US"/>
        </w:rPr>
        <w:t>Labconco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2.0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 xml:space="preserve">Фотометр OD600 </w:t>
      </w:r>
      <w:proofErr w:type="spellStart"/>
      <w:r w:rsidRPr="006C6606">
        <w:rPr>
          <w:rFonts w:ascii="Times New Roman" w:hAnsi="Times New Roman"/>
          <w:sz w:val="24"/>
          <w:szCs w:val="24"/>
        </w:rPr>
        <w:t>DiluPhotometer</w:t>
      </w:r>
      <w:proofErr w:type="spellEnd"/>
      <w:r w:rsidRPr="006C6606">
        <w:rPr>
          <w:rFonts w:ascii="Times New Roman" w:hAnsi="Times New Roman"/>
          <w:sz w:val="24"/>
          <w:szCs w:val="24"/>
        </w:rPr>
        <w:t xml:space="preserve"> фотометр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>Термостат СКТБ ТС-1/80 СПУ мод.1005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sz w:val="24"/>
          <w:szCs w:val="24"/>
        </w:rPr>
        <w:t>Ультразвуковая лабораторная установка (</w:t>
      </w:r>
      <w:proofErr w:type="spellStart"/>
      <w:r w:rsidRPr="006C6606">
        <w:rPr>
          <w:rFonts w:ascii="Times New Roman" w:hAnsi="Times New Roman"/>
          <w:sz w:val="24"/>
          <w:szCs w:val="24"/>
        </w:rPr>
        <w:t>диспергатор</w:t>
      </w:r>
      <w:proofErr w:type="spellEnd"/>
      <w:r w:rsidRPr="006C6606">
        <w:rPr>
          <w:rFonts w:ascii="Times New Roman" w:hAnsi="Times New Roman"/>
          <w:sz w:val="24"/>
          <w:szCs w:val="24"/>
        </w:rPr>
        <w:t>) И100-6/1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lastRenderedPageBreak/>
        <w:t>Термостат ТС-1/20 СПУ мод.1003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Насос вакуумный масляный </w:t>
      </w:r>
      <w:proofErr w:type="spellStart"/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Vacuubrand</w:t>
      </w:r>
      <w:proofErr w:type="spellEnd"/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2.5</w:t>
      </w:r>
    </w:p>
    <w:p w:rsidR="006825C0" w:rsidRPr="006C6606" w:rsidRDefault="006825C0" w:rsidP="006825C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Насос мембранный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KNF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6606">
        <w:rPr>
          <w:rFonts w:ascii="Times New Roman" w:hAnsi="Times New Roman"/>
          <w:bCs/>
          <w:color w:val="000000"/>
          <w:sz w:val="24"/>
          <w:szCs w:val="24"/>
          <w:lang w:val="en-US"/>
        </w:rPr>
        <w:t>VDE</w:t>
      </w:r>
      <w:r w:rsidRPr="006C6606">
        <w:rPr>
          <w:rFonts w:ascii="Times New Roman" w:hAnsi="Times New Roman"/>
          <w:bCs/>
          <w:color w:val="000000"/>
          <w:sz w:val="24"/>
          <w:szCs w:val="24"/>
        </w:rPr>
        <w:t xml:space="preserve"> 0530</w:t>
      </w:r>
    </w:p>
    <w:p w:rsid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55" w:rsidRPr="00BD1A55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55" w:rsidRPr="00712362" w:rsidRDefault="00BD1A55" w:rsidP="00BD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Сотрудников:</w:t>
      </w:r>
    </w:p>
    <w:p w:rsidR="00712362" w:rsidRPr="00712362" w:rsidRDefault="00712362" w:rsidP="0071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научный сотрудник, руководитель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362" w:rsidRPr="00712362" w:rsidRDefault="00712362" w:rsidP="0071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ладший научный сотрудник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12362" w:rsidRPr="00712362" w:rsidRDefault="00712362" w:rsidP="0071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лаборант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A55" w:rsidRDefault="00BD1A55" w:rsidP="00E9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62" w:rsidRDefault="00712362" w:rsidP="0011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Нормативной документации:</w:t>
      </w:r>
    </w:p>
    <w:p w:rsidR="00712362" w:rsidRDefault="00712362" w:rsidP="0011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создании, поддержании и функционировании Подразделения  «Центр коллективного пользования «Группа геномных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нологий»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Федеральном государственном бюджетном научном учреждении Институте биологии развития им. Н. К. Кольцова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362" w:rsidRDefault="00712362" w:rsidP="0011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работ по манипуляциям с генетическим и клеточным материалом, а также с оборудованием </w:t>
      </w:r>
      <w:r w:rsidR="001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коллективного 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«Группа геномных технологий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Федеральном государственном бюджетном научном учреждении Институте биологии развития им. Н. К. Кольцова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362" w:rsidRDefault="00712362" w:rsidP="0011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оказания услуг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</w:t>
      </w:r>
      <w:r w:rsidR="001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11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нтра коллективного пользования </w:t>
      </w:r>
      <w:r w:rsidRPr="0071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«Группа геномных технологий» Института биологии развития им. Н.К. Кольцова РАН (ЦКП «Группа геномных технологий» ИБР РАН)</w:t>
      </w:r>
    </w:p>
    <w:p w:rsidR="00712362" w:rsidRDefault="00712362" w:rsidP="004A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E0" w:rsidRPr="006F5239" w:rsidRDefault="00EB63E0" w:rsidP="004A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EB63E0" w:rsidRDefault="0021594A" w:rsidP="00F0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5A5048" w:rsidRPr="00DB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FF228D" w:rsidRPr="00DB4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4909" w:rsidRDefault="00DB4909" w:rsidP="00F0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EFA" w:rsidRPr="00DB4909" w:rsidRDefault="00F04EFA" w:rsidP="00F0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коллективного пользования «Группа геномных технологий» ФГБУН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развития им. Н.К. Кольцова РАН (ИБР РАН)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 к вводу в эксплуатацию и осуществлению деятельности в соответствии с нормативной документацией.  </w:t>
      </w:r>
    </w:p>
    <w:p w:rsidR="0019005D" w:rsidRDefault="0019005D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09" w:rsidRPr="00E94F53" w:rsidRDefault="00DB4909" w:rsidP="00E94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3241"/>
      <w:bookmarkEnd w:id="4"/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bookmarkStart w:id="5" w:name="_GoBack"/>
      <w:bookmarkEnd w:id="5"/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________________________</w:t>
      </w:r>
      <w:r w:rsidR="00E0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0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3E0" w:rsidRPr="0021594A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710990" w:rsidRDefault="00EB63E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              </w:t>
      </w:r>
      <w:r w:rsidR="008D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710990" w:rsidRDefault="00710990" w:rsidP="00EB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________________________  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A5048" w:rsidRDefault="00710990" w:rsidP="007E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____</w:t>
      </w:r>
      <w:r w:rsidR="00F4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  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F4C86" w:rsidRDefault="00DF4C86" w:rsidP="007E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________________________   </w:t>
      </w:r>
      <w:r w:rsidR="00F0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sectPr w:rsidR="00DF4C86" w:rsidSect="0000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61A"/>
    <w:multiLevelType w:val="hybridMultilevel"/>
    <w:tmpl w:val="6890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E08"/>
    <w:multiLevelType w:val="hybridMultilevel"/>
    <w:tmpl w:val="0C5A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63E0"/>
    <w:rsid w:val="00000E5D"/>
    <w:rsid w:val="00031572"/>
    <w:rsid w:val="00036ED9"/>
    <w:rsid w:val="00037932"/>
    <w:rsid w:val="000626B7"/>
    <w:rsid w:val="0008706C"/>
    <w:rsid w:val="00107BB3"/>
    <w:rsid w:val="00116BDD"/>
    <w:rsid w:val="00161EDC"/>
    <w:rsid w:val="0019005D"/>
    <w:rsid w:val="00197DB9"/>
    <w:rsid w:val="001B6CD6"/>
    <w:rsid w:val="001C3976"/>
    <w:rsid w:val="001E0035"/>
    <w:rsid w:val="00205F0C"/>
    <w:rsid w:val="0021594A"/>
    <w:rsid w:val="00265597"/>
    <w:rsid w:val="00301F01"/>
    <w:rsid w:val="00365E0B"/>
    <w:rsid w:val="003A1CAC"/>
    <w:rsid w:val="003C5A46"/>
    <w:rsid w:val="00407C25"/>
    <w:rsid w:val="004A6D5E"/>
    <w:rsid w:val="005A5048"/>
    <w:rsid w:val="00600D7F"/>
    <w:rsid w:val="00607638"/>
    <w:rsid w:val="006825C0"/>
    <w:rsid w:val="006C6D55"/>
    <w:rsid w:val="006E279A"/>
    <w:rsid w:val="006F5239"/>
    <w:rsid w:val="00710990"/>
    <w:rsid w:val="00712362"/>
    <w:rsid w:val="00714008"/>
    <w:rsid w:val="007149CE"/>
    <w:rsid w:val="007E01B6"/>
    <w:rsid w:val="007F3EA2"/>
    <w:rsid w:val="00803AF0"/>
    <w:rsid w:val="008322F9"/>
    <w:rsid w:val="008336BA"/>
    <w:rsid w:val="00846595"/>
    <w:rsid w:val="00847070"/>
    <w:rsid w:val="008D0AAE"/>
    <w:rsid w:val="008E66AF"/>
    <w:rsid w:val="008F18C0"/>
    <w:rsid w:val="009109CD"/>
    <w:rsid w:val="009F783E"/>
    <w:rsid w:val="00A23A13"/>
    <w:rsid w:val="00A72515"/>
    <w:rsid w:val="00AA2948"/>
    <w:rsid w:val="00BA036E"/>
    <w:rsid w:val="00BD1A55"/>
    <w:rsid w:val="00C4265C"/>
    <w:rsid w:val="00D457F5"/>
    <w:rsid w:val="00D92A85"/>
    <w:rsid w:val="00DB4909"/>
    <w:rsid w:val="00DF4C86"/>
    <w:rsid w:val="00E06A7A"/>
    <w:rsid w:val="00E42BAA"/>
    <w:rsid w:val="00E947BB"/>
    <w:rsid w:val="00E94F53"/>
    <w:rsid w:val="00EB63E0"/>
    <w:rsid w:val="00F04EFA"/>
    <w:rsid w:val="00F41447"/>
    <w:rsid w:val="00F81D8C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AF"/>
    <w:rPr>
      <w:rFonts w:ascii="Tahoma" w:hAnsi="Tahoma"/>
      <w:sz w:val="16"/>
      <w:szCs w:val="16"/>
    </w:rPr>
  </w:style>
  <w:style w:type="paragraph" w:styleId="a5">
    <w:name w:val="List Paragraph"/>
    <w:aliases w:val="Заг 1"/>
    <w:basedOn w:val="a"/>
    <w:link w:val="a6"/>
    <w:uiPriority w:val="34"/>
    <w:qFormat/>
    <w:rsid w:val="00BD1A55"/>
    <w:pPr>
      <w:ind w:left="720"/>
      <w:contextualSpacing/>
    </w:pPr>
  </w:style>
  <w:style w:type="character" w:customStyle="1" w:styleId="a6">
    <w:name w:val="Абзац списка Знак"/>
    <w:aliases w:val="Заг 1 Знак"/>
    <w:link w:val="a5"/>
    <w:uiPriority w:val="34"/>
    <w:locked/>
    <w:rsid w:val="0068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AF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BD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38C0-43FA-45FE-B36E-9B766BD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</dc:creator>
  <cp:lastModifiedBy>User</cp:lastModifiedBy>
  <cp:revision>2</cp:revision>
  <cp:lastPrinted>2021-12-24T08:58:00Z</cp:lastPrinted>
  <dcterms:created xsi:type="dcterms:W3CDTF">2022-01-26T12:01:00Z</dcterms:created>
  <dcterms:modified xsi:type="dcterms:W3CDTF">2022-01-26T12:01:00Z</dcterms:modified>
</cp:coreProperties>
</file>