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000" w:firstRow="0" w:lastRow="0" w:firstColumn="0" w:lastColumn="0" w:noHBand="0" w:noVBand="0"/>
      </w:tblPr>
      <w:tblGrid>
        <w:gridCol w:w="4361"/>
        <w:gridCol w:w="5528"/>
      </w:tblGrid>
      <w:tr w:rsidR="009D56C5" w:rsidRPr="009D56C5" w:rsidTr="00646CAF">
        <w:trPr>
          <w:trHeight w:val="1425"/>
        </w:trPr>
        <w:tc>
          <w:tcPr>
            <w:tcW w:w="4361" w:type="dxa"/>
          </w:tcPr>
          <w:p w:rsidR="009D56C5" w:rsidRPr="009D56C5" w:rsidRDefault="009D56C5" w:rsidP="009D56C5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9D56C5">
              <w:rPr>
                <w:rFonts w:ascii="Times New Roman" w:hAnsi="Times New Roman"/>
                <w:b/>
                <w:sz w:val="28"/>
                <w:szCs w:val="28"/>
              </w:rPr>
              <w:br/>
            </w:r>
          </w:p>
        </w:tc>
        <w:tc>
          <w:tcPr>
            <w:tcW w:w="5528" w:type="dxa"/>
          </w:tcPr>
          <w:p w:rsidR="009D56C5" w:rsidRPr="009D56C5" w:rsidRDefault="009D56C5" w:rsidP="009D56C5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D56C5">
              <w:rPr>
                <w:rFonts w:ascii="Times New Roman" w:hAnsi="Times New Roman"/>
                <w:sz w:val="26"/>
                <w:szCs w:val="26"/>
              </w:rPr>
              <w:t>«УТВЕРЖДАЮ»</w:t>
            </w:r>
            <w:r w:rsidRPr="009D56C5">
              <w:rPr>
                <w:rFonts w:ascii="Times New Roman" w:hAnsi="Times New Roman"/>
                <w:sz w:val="26"/>
                <w:szCs w:val="26"/>
                <w:u w:val="single"/>
              </w:rPr>
              <w:br/>
            </w:r>
            <w:r w:rsidRPr="009D56C5">
              <w:rPr>
                <w:rFonts w:ascii="Times New Roman" w:hAnsi="Times New Roman"/>
                <w:bCs/>
                <w:sz w:val="26"/>
                <w:szCs w:val="26"/>
              </w:rPr>
              <w:t>Директор</w:t>
            </w:r>
          </w:p>
          <w:p w:rsidR="009D56C5" w:rsidRPr="009D56C5" w:rsidRDefault="009D56C5" w:rsidP="009D56C5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D56C5">
              <w:rPr>
                <w:rFonts w:ascii="Times New Roman" w:hAnsi="Times New Roman"/>
                <w:bCs/>
                <w:sz w:val="26"/>
                <w:szCs w:val="26"/>
              </w:rPr>
              <w:t>Федерального государственного бюджетного научного учреждения Института биологии развития имени Н.К.Кольцова РАН</w:t>
            </w:r>
          </w:p>
          <w:p w:rsidR="009D56C5" w:rsidRPr="009D56C5" w:rsidRDefault="009D56C5" w:rsidP="009D56C5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9D56C5" w:rsidRPr="009D56C5" w:rsidRDefault="009D56C5" w:rsidP="009D56C5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D56C5">
              <w:rPr>
                <w:rFonts w:ascii="Times New Roman" w:hAnsi="Times New Roman"/>
                <w:bCs/>
                <w:sz w:val="26"/>
                <w:szCs w:val="26"/>
              </w:rPr>
              <w:t>_______________А.В. Васильев</w:t>
            </w:r>
          </w:p>
          <w:p w:rsidR="009D56C5" w:rsidRPr="009D56C5" w:rsidRDefault="009D56C5" w:rsidP="009D56C5">
            <w:pPr>
              <w:pStyle w:val="a5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9D56C5" w:rsidRPr="009D56C5" w:rsidRDefault="009D56C5" w:rsidP="009D56C5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D56C5">
              <w:rPr>
                <w:rFonts w:ascii="Times New Roman" w:hAnsi="Times New Roman"/>
                <w:bCs/>
                <w:sz w:val="26"/>
                <w:szCs w:val="26"/>
              </w:rPr>
              <w:t>«</w:t>
            </w:r>
            <w:r w:rsidRPr="009D56C5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 xml:space="preserve"> 20  </w:t>
            </w:r>
            <w:r w:rsidRPr="009D56C5">
              <w:rPr>
                <w:rFonts w:ascii="Times New Roman" w:hAnsi="Times New Roman"/>
                <w:bCs/>
                <w:sz w:val="26"/>
                <w:szCs w:val="26"/>
              </w:rPr>
              <w:t xml:space="preserve">»  </w:t>
            </w:r>
            <w:r w:rsidRPr="009D56C5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марта</w:t>
            </w:r>
            <w:r w:rsidRPr="009D56C5">
              <w:rPr>
                <w:rFonts w:ascii="Times New Roman" w:hAnsi="Times New Roman"/>
                <w:bCs/>
                <w:sz w:val="26"/>
                <w:szCs w:val="26"/>
              </w:rPr>
              <w:t xml:space="preserve">   201</w:t>
            </w:r>
            <w:r w:rsidRPr="009D56C5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7</w:t>
            </w:r>
            <w:r w:rsidRPr="009D56C5">
              <w:rPr>
                <w:rFonts w:ascii="Times New Roman" w:hAnsi="Times New Roman"/>
                <w:bCs/>
                <w:sz w:val="26"/>
                <w:szCs w:val="26"/>
              </w:rPr>
              <w:t xml:space="preserve"> г.</w:t>
            </w:r>
          </w:p>
        </w:tc>
      </w:tr>
    </w:tbl>
    <w:p w:rsidR="009D56C5" w:rsidRPr="009D56C5" w:rsidRDefault="009D56C5" w:rsidP="007C7BCB">
      <w:pPr>
        <w:pStyle w:val="a5"/>
        <w:ind w:left="0"/>
        <w:rPr>
          <w:rFonts w:ascii="Times New Roman" w:hAnsi="Times New Roman"/>
          <w:b/>
          <w:sz w:val="16"/>
          <w:szCs w:val="16"/>
        </w:rPr>
      </w:pPr>
    </w:p>
    <w:p w:rsidR="007C7BCB" w:rsidRDefault="007C7BCB" w:rsidP="007C7BCB">
      <w:pPr>
        <w:pStyle w:val="a5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Приложение 2 </w:t>
      </w:r>
    </w:p>
    <w:p w:rsidR="007C7BCB" w:rsidRPr="007F471A" w:rsidRDefault="007C7BCB" w:rsidP="007C7BCB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7F471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ПОРЯДКУ</w:t>
      </w:r>
      <w:r w:rsidRPr="007F471A">
        <w:rPr>
          <w:rFonts w:ascii="Times New Roman" w:hAnsi="Times New Roman"/>
          <w:sz w:val="24"/>
          <w:szCs w:val="24"/>
        </w:rPr>
        <w:t xml:space="preserve"> ОКАЗАНИЯ УСЛУГ </w:t>
      </w:r>
    </w:p>
    <w:p w:rsidR="007C7BCB" w:rsidRPr="007F471A" w:rsidRDefault="007C7BCB" w:rsidP="007C7BCB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7F471A">
        <w:rPr>
          <w:rFonts w:ascii="Times New Roman" w:hAnsi="Times New Roman"/>
          <w:sz w:val="24"/>
          <w:szCs w:val="24"/>
        </w:rPr>
        <w:t xml:space="preserve">Подразделения Уникальная научная установка </w:t>
      </w:r>
    </w:p>
    <w:p w:rsidR="007C7BCB" w:rsidRPr="007F471A" w:rsidRDefault="007C7BCB" w:rsidP="007C7BCB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7F471A">
        <w:rPr>
          <w:rFonts w:ascii="Times New Roman" w:hAnsi="Times New Roman"/>
          <w:sz w:val="24"/>
          <w:szCs w:val="24"/>
        </w:rPr>
        <w:t xml:space="preserve">«Коллекция клеточных культур» </w:t>
      </w:r>
    </w:p>
    <w:p w:rsidR="007C7BCB" w:rsidRPr="007F471A" w:rsidRDefault="007C7BCB" w:rsidP="007C7BCB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7F471A">
        <w:rPr>
          <w:rFonts w:ascii="Times New Roman" w:hAnsi="Times New Roman"/>
          <w:sz w:val="24"/>
          <w:szCs w:val="24"/>
        </w:rPr>
        <w:t xml:space="preserve">Института биологии развития им. Н.К. Кольцова РАН </w:t>
      </w:r>
    </w:p>
    <w:p w:rsidR="007C7BCB" w:rsidRDefault="007C7BCB" w:rsidP="007C7BCB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7F471A">
        <w:rPr>
          <w:rFonts w:ascii="Times New Roman" w:hAnsi="Times New Roman"/>
          <w:sz w:val="24"/>
          <w:szCs w:val="24"/>
        </w:rPr>
        <w:t>(ККК УНУ ИБР РАН)</w:t>
      </w:r>
    </w:p>
    <w:p w:rsidR="007C7BCB" w:rsidRPr="009D56C5" w:rsidRDefault="007C7BCB" w:rsidP="009D56C5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Cs/>
          <w:color w:val="222222"/>
          <w:sz w:val="16"/>
          <w:szCs w:val="16"/>
          <w:lang w:eastAsia="ru-RU"/>
        </w:rPr>
      </w:pPr>
    </w:p>
    <w:p w:rsidR="007C7BCB" w:rsidRPr="007C7BCB" w:rsidRDefault="007C7BCB" w:rsidP="00FC2CCE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7C7BCB"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 xml:space="preserve">ФОРМА </w:t>
      </w:r>
      <w:r w:rsidR="00B004DD" w:rsidRPr="007C7BCB"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>Д</w:t>
      </w:r>
      <w:r w:rsidRPr="007C7BCB"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>оговора</w:t>
      </w:r>
      <w:r w:rsidR="00B004DD" w:rsidRPr="007C7BCB"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7C7BCB"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 xml:space="preserve">на оказание услуг </w:t>
      </w:r>
      <w:r w:rsidR="00B004DD" w:rsidRPr="007C7BCB"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7C7BCB">
        <w:rPr>
          <w:rFonts w:ascii="Times New Roman" w:hAnsi="Times New Roman"/>
          <w:b/>
          <w:sz w:val="24"/>
          <w:szCs w:val="24"/>
        </w:rPr>
        <w:t>ККК УНУ ИБР РАН</w:t>
      </w:r>
    </w:p>
    <w:p w:rsidR="007C7BCB" w:rsidRPr="009D56C5" w:rsidRDefault="007C7BCB" w:rsidP="00FC2CCE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sz w:val="16"/>
          <w:szCs w:val="16"/>
        </w:rPr>
      </w:pPr>
    </w:p>
    <w:p w:rsidR="007C7BCB" w:rsidRDefault="007C7BCB" w:rsidP="007C7BCB">
      <w:pPr>
        <w:pStyle w:val="a5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Договор на оказание услуг </w:t>
      </w:r>
    </w:p>
    <w:p w:rsidR="00B004DD" w:rsidRPr="007C7BCB" w:rsidRDefault="007C7BCB" w:rsidP="009D56C5">
      <w:pPr>
        <w:pStyle w:val="a5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B68A7">
        <w:rPr>
          <w:rFonts w:ascii="Times New Roman" w:hAnsi="Times New Roman"/>
          <w:b/>
          <w:sz w:val="28"/>
          <w:szCs w:val="28"/>
        </w:rPr>
        <w:t>УНУ «Коллекция клеточных культур» ИБР РАН</w:t>
      </w:r>
      <w:r w:rsidR="00B004DD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r w:rsidR="00B004DD" w:rsidRPr="007C7BCB">
        <w:rPr>
          <w:rFonts w:ascii="Times New Roman" w:hAnsi="Times New Roman"/>
          <w:b/>
          <w:bCs/>
          <w:color w:val="222222"/>
          <w:sz w:val="28"/>
          <w:szCs w:val="28"/>
        </w:rPr>
        <w:t>№</w:t>
      </w:r>
      <w:r w:rsidR="00B004DD">
        <w:rPr>
          <w:rFonts w:ascii="Times New Roman" w:hAnsi="Times New Roman"/>
          <w:bCs/>
          <w:color w:val="222222"/>
          <w:sz w:val="24"/>
          <w:szCs w:val="24"/>
        </w:rPr>
        <w:t xml:space="preserve"> _</w:t>
      </w:r>
      <w:r w:rsidR="00B004DD" w:rsidRPr="00B60757">
        <w:rPr>
          <w:rFonts w:ascii="Times New Roman" w:hAnsi="Times New Roman"/>
          <w:bCs/>
          <w:color w:val="222222"/>
          <w:sz w:val="24"/>
          <w:szCs w:val="24"/>
        </w:rPr>
        <w:t>____</w:t>
      </w:r>
    </w:p>
    <w:p w:rsidR="00B004DD" w:rsidRPr="009D56C5" w:rsidRDefault="00B004DD" w:rsidP="009D56C5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Cs/>
          <w:color w:val="222222"/>
          <w:sz w:val="16"/>
          <w:szCs w:val="16"/>
          <w:lang w:eastAsia="ru-RU"/>
        </w:rPr>
      </w:pPr>
    </w:p>
    <w:p w:rsidR="00B004DD" w:rsidRPr="00FC2CCE" w:rsidRDefault="00B004DD" w:rsidP="00FC2CCE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FC2CC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г. Москва </w:t>
      </w:r>
    </w:p>
    <w:p w:rsidR="00B004DD" w:rsidRPr="00FC2CCE" w:rsidRDefault="00686E29" w:rsidP="00FC2CCE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«</w:t>
      </w:r>
      <w:r w:rsidR="00FD35AC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»</w:t>
      </w:r>
      <w:r w:rsidR="00FD35AC" w:rsidRPr="00FD35AC">
        <w:rPr>
          <w:rFonts w:ascii="Times New Roman" w:hAnsi="Times New Roman"/>
          <w:color w:val="333333"/>
          <w:sz w:val="24"/>
          <w:szCs w:val="24"/>
          <w:lang w:eastAsia="ru-RU"/>
        </w:rPr>
        <w:t>_______</w:t>
      </w:r>
      <w:r w:rsidRPr="00FD35AC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201</w:t>
      </w:r>
      <w:r w:rsidR="00FD35AC">
        <w:rPr>
          <w:rFonts w:ascii="Times New Roman" w:hAnsi="Times New Roman"/>
          <w:color w:val="333333"/>
          <w:sz w:val="24"/>
          <w:szCs w:val="24"/>
          <w:lang w:eastAsia="ru-RU"/>
        </w:rPr>
        <w:t xml:space="preserve">_ </w:t>
      </w:r>
      <w:r w:rsidR="00B004DD" w:rsidRPr="00FC2CCE">
        <w:rPr>
          <w:rFonts w:ascii="Times New Roman" w:hAnsi="Times New Roman"/>
          <w:color w:val="333333"/>
          <w:sz w:val="24"/>
          <w:szCs w:val="24"/>
          <w:lang w:eastAsia="ru-RU"/>
        </w:rPr>
        <w:t>г.</w:t>
      </w:r>
    </w:p>
    <w:p w:rsidR="00B004DD" w:rsidRPr="00FC2CCE" w:rsidRDefault="00B004DD" w:rsidP="00FC2CCE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B004DD" w:rsidRPr="00FC2CCE" w:rsidRDefault="00B004DD" w:rsidP="00A06FD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FC2CCE">
        <w:rPr>
          <w:rFonts w:ascii="Times New Roman" w:hAnsi="Times New Roman"/>
          <w:sz w:val="24"/>
          <w:szCs w:val="24"/>
        </w:rPr>
        <w:t>Федеральное государственное бюджетное учреждение науки Институт биологии развития им. Н.К. Кольцова Российской академии наук</w:t>
      </w:r>
      <w:r>
        <w:rPr>
          <w:rFonts w:ascii="Times New Roman" w:hAnsi="Times New Roman"/>
          <w:sz w:val="24"/>
          <w:szCs w:val="24"/>
        </w:rPr>
        <w:t xml:space="preserve"> (ИБР РАН)</w:t>
      </w:r>
      <w:r w:rsidRPr="00FC2CCE">
        <w:rPr>
          <w:rFonts w:ascii="Times New Roman" w:hAnsi="Times New Roman"/>
          <w:color w:val="333333"/>
          <w:sz w:val="24"/>
          <w:szCs w:val="24"/>
          <w:lang w:eastAsia="ru-RU"/>
        </w:rPr>
        <w:t>, именуемое в дальнейшем «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Исполнитель</w:t>
      </w:r>
      <w:r w:rsidRPr="00FC2CCE">
        <w:rPr>
          <w:rFonts w:ascii="Times New Roman" w:hAnsi="Times New Roman"/>
          <w:color w:val="333333"/>
          <w:sz w:val="24"/>
          <w:szCs w:val="24"/>
          <w:lang w:eastAsia="ru-RU"/>
        </w:rPr>
        <w:t>», в лице Директора Васильева Андрея Валентиновича, действующего на основании Устава, с одной стороны, и</w:t>
      </w:r>
      <w:r w:rsidRPr="00EB414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="00A06FD0" w:rsidRPr="00A06FD0">
        <w:rPr>
          <w:rFonts w:ascii="Times New Roman" w:hAnsi="Times New Roman"/>
          <w:i/>
          <w:color w:val="333333"/>
          <w:sz w:val="20"/>
          <w:szCs w:val="20"/>
          <w:u w:val="single"/>
          <w:lang w:eastAsia="ru-RU"/>
        </w:rPr>
        <w:t xml:space="preserve">   </w:t>
      </w:r>
      <w:r w:rsidR="00A06FD0">
        <w:rPr>
          <w:rFonts w:ascii="Times New Roman" w:hAnsi="Times New Roman"/>
          <w:i/>
          <w:color w:val="333333"/>
          <w:sz w:val="20"/>
          <w:szCs w:val="20"/>
          <w:u w:val="single"/>
          <w:lang w:eastAsia="ru-RU"/>
        </w:rPr>
        <w:t>____</w:t>
      </w:r>
      <w:r w:rsidR="00A06FD0" w:rsidRPr="00A06FD0">
        <w:rPr>
          <w:rFonts w:ascii="Times New Roman" w:hAnsi="Times New Roman"/>
          <w:i/>
          <w:color w:val="333333"/>
          <w:sz w:val="20"/>
          <w:szCs w:val="20"/>
          <w:u w:val="single"/>
          <w:lang w:eastAsia="ru-RU"/>
        </w:rPr>
        <w:t xml:space="preserve"> полное название организации</w:t>
      </w:r>
      <w:r w:rsidR="00A06FD0">
        <w:rPr>
          <w:rFonts w:ascii="Times New Roman" w:hAnsi="Times New Roman"/>
          <w:color w:val="333333"/>
          <w:sz w:val="20"/>
          <w:szCs w:val="20"/>
          <w:u w:val="single"/>
          <w:lang w:eastAsia="ru-RU"/>
        </w:rPr>
        <w:t>_____</w:t>
      </w:r>
      <w:r w:rsidR="00A06FD0">
        <w:rPr>
          <w:rFonts w:ascii="Times New Roman" w:hAnsi="Times New Roman"/>
          <w:i/>
          <w:color w:val="333333"/>
          <w:sz w:val="20"/>
          <w:szCs w:val="20"/>
          <w:u w:val="single"/>
          <w:lang w:eastAsia="ru-RU"/>
        </w:rPr>
        <w:t xml:space="preserve">             </w:t>
      </w:r>
      <w:r w:rsidR="00AD303A">
        <w:rPr>
          <w:rFonts w:ascii="Times New Roman" w:hAnsi="Times New Roman"/>
          <w:color w:val="333333"/>
          <w:sz w:val="24"/>
          <w:szCs w:val="24"/>
          <w:lang w:eastAsia="ru-RU"/>
        </w:rPr>
        <w:t>(</w:t>
      </w:r>
      <w:r w:rsidR="00A06FD0" w:rsidRPr="00A06FD0">
        <w:rPr>
          <w:rFonts w:ascii="Times New Roman" w:hAnsi="Times New Roman"/>
          <w:i/>
          <w:sz w:val="18"/>
          <w:szCs w:val="18"/>
          <w:u w:val="single"/>
        </w:rPr>
        <w:t>сокращенное название</w:t>
      </w:r>
      <w:r w:rsidR="00A06FD0">
        <w:rPr>
          <w:rFonts w:ascii="Times New Roman" w:hAnsi="Times New Roman"/>
          <w:i/>
          <w:sz w:val="18"/>
          <w:szCs w:val="18"/>
          <w:u w:val="single"/>
        </w:rPr>
        <w:t xml:space="preserve"> организации</w:t>
      </w:r>
      <w:r w:rsidR="00AD303A">
        <w:rPr>
          <w:rFonts w:ascii="Times New Roman" w:hAnsi="Times New Roman"/>
          <w:sz w:val="24"/>
          <w:szCs w:val="24"/>
        </w:rPr>
        <w:t>)</w:t>
      </w:r>
      <w:r w:rsidRPr="00FC2CCE">
        <w:rPr>
          <w:rFonts w:ascii="Times New Roman" w:hAnsi="Times New Roman"/>
          <w:color w:val="333333"/>
          <w:sz w:val="24"/>
          <w:szCs w:val="24"/>
          <w:lang w:eastAsia="ru-RU"/>
        </w:rPr>
        <w:t>, именуемое в дальнейшем «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Заказчик</w:t>
      </w:r>
      <w:r w:rsidRPr="00FC2CCE">
        <w:rPr>
          <w:rFonts w:ascii="Times New Roman" w:hAnsi="Times New Roman"/>
          <w:color w:val="333333"/>
          <w:sz w:val="24"/>
          <w:szCs w:val="24"/>
          <w:lang w:eastAsia="ru-RU"/>
        </w:rPr>
        <w:t>», в лице</w:t>
      </w:r>
      <w:r w:rsidR="00793AC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="00A06FD0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="00A06FD0" w:rsidRPr="00A06FD0">
        <w:rPr>
          <w:rFonts w:ascii="Times New Roman" w:hAnsi="Times New Roman"/>
          <w:color w:val="333333"/>
          <w:sz w:val="24"/>
          <w:szCs w:val="24"/>
          <w:u w:val="single"/>
          <w:lang w:eastAsia="ru-RU"/>
        </w:rPr>
        <w:t xml:space="preserve">     </w:t>
      </w:r>
      <w:r w:rsidR="00A06FD0" w:rsidRPr="00A06FD0">
        <w:rPr>
          <w:rFonts w:ascii="Times New Roman" w:hAnsi="Times New Roman"/>
          <w:i/>
          <w:color w:val="333333"/>
          <w:sz w:val="20"/>
          <w:szCs w:val="20"/>
          <w:u w:val="single"/>
          <w:lang w:eastAsia="ru-RU"/>
        </w:rPr>
        <w:t xml:space="preserve">должность </w:t>
      </w:r>
      <w:r w:rsidR="00A06FD0">
        <w:rPr>
          <w:rFonts w:ascii="Times New Roman" w:hAnsi="Times New Roman"/>
          <w:i/>
          <w:color w:val="333333"/>
          <w:sz w:val="20"/>
          <w:szCs w:val="20"/>
          <w:u w:val="single"/>
          <w:lang w:eastAsia="ru-RU"/>
        </w:rPr>
        <w:t xml:space="preserve">        </w:t>
      </w:r>
      <w:r w:rsidR="00A06FD0" w:rsidRPr="00A06FD0">
        <w:rPr>
          <w:rFonts w:ascii="Times New Roman" w:hAnsi="Times New Roman"/>
          <w:i/>
          <w:color w:val="333333"/>
          <w:sz w:val="20"/>
          <w:szCs w:val="20"/>
          <w:u w:val="single"/>
          <w:lang w:eastAsia="ru-RU"/>
        </w:rPr>
        <w:t>ФИО</w:t>
      </w:r>
      <w:proofErr w:type="gramStart"/>
      <w:r w:rsidR="00A06FD0" w:rsidRPr="00A06FD0">
        <w:rPr>
          <w:rFonts w:ascii="Times New Roman" w:hAnsi="Times New Roman"/>
          <w:color w:val="333333"/>
          <w:sz w:val="24"/>
          <w:szCs w:val="24"/>
          <w:u w:val="single"/>
          <w:lang w:eastAsia="ru-RU"/>
        </w:rPr>
        <w:t xml:space="preserve">             </w:t>
      </w:r>
      <w:r w:rsidRPr="00FC2CCE">
        <w:rPr>
          <w:rFonts w:ascii="Times New Roman" w:hAnsi="Times New Roman"/>
          <w:color w:val="333333"/>
          <w:sz w:val="24"/>
          <w:szCs w:val="24"/>
          <w:lang w:eastAsia="ru-RU"/>
        </w:rPr>
        <w:t>,</w:t>
      </w:r>
      <w:proofErr w:type="gramEnd"/>
      <w:r w:rsidRPr="00FC2CC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действующего на основании </w:t>
      </w:r>
      <w:r w:rsidR="00A06FD0">
        <w:rPr>
          <w:rFonts w:ascii="Times New Roman" w:hAnsi="Times New Roman"/>
          <w:color w:val="333333"/>
          <w:sz w:val="24"/>
          <w:szCs w:val="24"/>
          <w:lang w:eastAsia="ru-RU"/>
        </w:rPr>
        <w:t>________</w:t>
      </w:r>
      <w:r w:rsidRPr="00FC2CC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, с другой стороны, заключили настоящий </w:t>
      </w:r>
      <w:r w:rsidR="00F62486">
        <w:rPr>
          <w:rFonts w:ascii="Times New Roman" w:hAnsi="Times New Roman"/>
          <w:color w:val="333333"/>
          <w:sz w:val="24"/>
          <w:szCs w:val="24"/>
          <w:lang w:eastAsia="ru-RU"/>
        </w:rPr>
        <w:t>Д</w:t>
      </w:r>
      <w:r w:rsidRPr="00FC2CC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оговор о нижеследующем: </w:t>
      </w:r>
    </w:p>
    <w:p w:rsidR="00B004DD" w:rsidRPr="009D56C5" w:rsidRDefault="00B004DD" w:rsidP="00FC2CCE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Cs/>
          <w:color w:val="222222"/>
          <w:sz w:val="18"/>
          <w:szCs w:val="18"/>
          <w:lang w:eastAsia="ru-RU"/>
        </w:rPr>
      </w:pPr>
    </w:p>
    <w:p w:rsidR="00B004DD" w:rsidRDefault="00B004DD" w:rsidP="00FC2CCE">
      <w:pPr>
        <w:pStyle w:val="10"/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Cs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222222"/>
          <w:sz w:val="24"/>
          <w:szCs w:val="24"/>
          <w:lang w:eastAsia="ru-RU"/>
        </w:rPr>
        <w:t xml:space="preserve">1. </w:t>
      </w:r>
      <w:r w:rsidR="006C0D75">
        <w:rPr>
          <w:rFonts w:ascii="Times New Roman" w:hAnsi="Times New Roman"/>
          <w:bCs/>
          <w:color w:val="222222"/>
          <w:sz w:val="24"/>
          <w:szCs w:val="24"/>
          <w:lang w:eastAsia="ru-RU"/>
        </w:rPr>
        <w:t>Предмет и общие условия д</w:t>
      </w:r>
      <w:r w:rsidRPr="00FC2CCE">
        <w:rPr>
          <w:rFonts w:ascii="Times New Roman" w:hAnsi="Times New Roman"/>
          <w:bCs/>
          <w:color w:val="222222"/>
          <w:sz w:val="24"/>
          <w:szCs w:val="24"/>
          <w:lang w:eastAsia="ru-RU"/>
        </w:rPr>
        <w:t>оговора</w:t>
      </w:r>
    </w:p>
    <w:p w:rsidR="00B004DD" w:rsidRPr="009D56C5" w:rsidRDefault="00B004DD" w:rsidP="00FC2CCE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Cs/>
          <w:color w:val="222222"/>
          <w:sz w:val="16"/>
          <w:szCs w:val="16"/>
          <w:lang w:eastAsia="ru-RU"/>
        </w:rPr>
      </w:pPr>
    </w:p>
    <w:p w:rsidR="00B004DD" w:rsidRDefault="006C0D75" w:rsidP="00FC2CC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1.1. Предметом настоящего Д</w:t>
      </w:r>
      <w:r w:rsidR="00B004DD" w:rsidRPr="00FC2CC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оговора является </w:t>
      </w:r>
      <w:r w:rsidR="00B004DD">
        <w:rPr>
          <w:rFonts w:ascii="Times New Roman" w:hAnsi="Times New Roman"/>
          <w:color w:val="333333"/>
          <w:sz w:val="24"/>
          <w:szCs w:val="24"/>
          <w:lang w:eastAsia="ru-RU"/>
        </w:rPr>
        <w:t>оказание Исполнителем</w:t>
      </w:r>
      <w:r w:rsidR="00FD73A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за обусловленную сторонами Д</w:t>
      </w:r>
      <w:r w:rsidR="00B004DD" w:rsidRPr="00FC2CC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оговора плату </w:t>
      </w:r>
      <w:r w:rsidR="00B004DD">
        <w:rPr>
          <w:rFonts w:ascii="Times New Roman" w:hAnsi="Times New Roman"/>
          <w:color w:val="333333"/>
          <w:sz w:val="24"/>
          <w:szCs w:val="24"/>
          <w:lang w:eastAsia="ru-RU"/>
        </w:rPr>
        <w:t>услуг по материально</w:t>
      </w:r>
      <w:r w:rsidR="00B004DD" w:rsidRPr="00686E29">
        <w:rPr>
          <w:rFonts w:ascii="Times New Roman" w:hAnsi="Times New Roman"/>
          <w:sz w:val="24"/>
          <w:szCs w:val="24"/>
          <w:lang w:eastAsia="ru-RU"/>
        </w:rPr>
        <w:t>-техническому</w:t>
      </w:r>
      <w:r w:rsidR="00B004DD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обеспечению научно-исследовательских и опытно</w:t>
      </w:r>
      <w:r w:rsidR="00052C2E">
        <w:rPr>
          <w:rFonts w:ascii="Times New Roman" w:hAnsi="Times New Roman"/>
          <w:color w:val="333333"/>
          <w:sz w:val="24"/>
          <w:szCs w:val="24"/>
          <w:lang w:eastAsia="ru-RU"/>
        </w:rPr>
        <w:t>-конструкторских работ (далее «У</w:t>
      </w:r>
      <w:r w:rsidR="00B004DD">
        <w:rPr>
          <w:rFonts w:ascii="Times New Roman" w:hAnsi="Times New Roman"/>
          <w:color w:val="333333"/>
          <w:sz w:val="24"/>
          <w:szCs w:val="24"/>
          <w:lang w:eastAsia="ru-RU"/>
        </w:rPr>
        <w:t>слуги»).</w:t>
      </w:r>
    </w:p>
    <w:p w:rsidR="00052C2E" w:rsidRDefault="00B004DD" w:rsidP="00FC2CC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1.2. В рамках </w:t>
      </w:r>
      <w:r w:rsidR="00052C2E">
        <w:rPr>
          <w:rFonts w:ascii="Times New Roman" w:hAnsi="Times New Roman"/>
          <w:sz w:val="24"/>
          <w:szCs w:val="24"/>
          <w:lang w:eastAsia="ru-RU"/>
        </w:rPr>
        <w:t>оказания У</w:t>
      </w:r>
      <w:r w:rsidR="006C0D75">
        <w:rPr>
          <w:rFonts w:ascii="Times New Roman" w:hAnsi="Times New Roman"/>
          <w:sz w:val="24"/>
          <w:szCs w:val="24"/>
          <w:lang w:eastAsia="ru-RU"/>
        </w:rPr>
        <w:t>слуг по настоящему Д</w:t>
      </w:r>
      <w:r w:rsidRPr="00686E29">
        <w:rPr>
          <w:rFonts w:ascii="Times New Roman" w:hAnsi="Times New Roman"/>
          <w:sz w:val="24"/>
          <w:szCs w:val="24"/>
          <w:lang w:eastAsia="ru-RU"/>
        </w:rPr>
        <w:t xml:space="preserve">оговору Исполнитель оказывает Заказчику </w:t>
      </w:r>
      <w:r w:rsidR="00686E29" w:rsidRPr="00686E29">
        <w:rPr>
          <w:rFonts w:ascii="Times New Roman" w:hAnsi="Times New Roman"/>
          <w:sz w:val="24"/>
          <w:szCs w:val="24"/>
          <w:lang w:eastAsia="ru-RU"/>
        </w:rPr>
        <w:t xml:space="preserve">услуги </w:t>
      </w:r>
      <w:r w:rsidR="00686E29" w:rsidRPr="00686E29">
        <w:rPr>
          <w:rFonts w:ascii="Times New Roman" w:hAnsi="Times New Roman"/>
          <w:sz w:val="24"/>
          <w:szCs w:val="24"/>
        </w:rPr>
        <w:t xml:space="preserve">по </w:t>
      </w:r>
      <w:r w:rsidR="005378C4" w:rsidRPr="00DF173A">
        <w:rPr>
          <w:rFonts w:ascii="Times New Roman" w:hAnsi="Times New Roman"/>
          <w:sz w:val="24"/>
          <w:szCs w:val="24"/>
        </w:rPr>
        <w:t>(</w:t>
      </w:r>
      <w:r w:rsidR="005378C4" w:rsidRPr="00DF173A">
        <w:rPr>
          <w:rFonts w:ascii="Times New Roman" w:hAnsi="Times New Roman"/>
          <w:b/>
          <w:i/>
          <w:sz w:val="24"/>
          <w:szCs w:val="24"/>
        </w:rPr>
        <w:t>пример</w:t>
      </w:r>
      <w:r w:rsidR="00DF173A" w:rsidRPr="00DF173A">
        <w:rPr>
          <w:rFonts w:ascii="Times New Roman" w:hAnsi="Times New Roman"/>
          <w:b/>
          <w:i/>
          <w:sz w:val="24"/>
          <w:szCs w:val="24"/>
        </w:rPr>
        <w:t>:</w:t>
      </w:r>
      <w:r w:rsidR="005378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6E29" w:rsidRPr="00686E29">
        <w:rPr>
          <w:rFonts w:ascii="Times New Roman" w:hAnsi="Times New Roman"/>
          <w:sz w:val="24"/>
          <w:szCs w:val="24"/>
        </w:rPr>
        <w:t>разморозке</w:t>
      </w:r>
      <w:proofErr w:type="spellEnd"/>
      <w:r w:rsidR="00686E29" w:rsidRPr="00686E29">
        <w:rPr>
          <w:rFonts w:ascii="Times New Roman" w:hAnsi="Times New Roman"/>
          <w:sz w:val="24"/>
          <w:szCs w:val="24"/>
        </w:rPr>
        <w:t xml:space="preserve"> и культивированию клеточной линии</w:t>
      </w:r>
      <w:r w:rsidR="00686E29">
        <w:rPr>
          <w:rFonts w:ascii="Times New Roman" w:hAnsi="Times New Roman"/>
          <w:sz w:val="24"/>
          <w:szCs w:val="24"/>
        </w:rPr>
        <w:t xml:space="preserve"> </w:t>
      </w:r>
      <w:r w:rsidR="00A06FD0" w:rsidRPr="00A06FD0">
        <w:rPr>
          <w:rFonts w:ascii="Times New Roman" w:hAnsi="Times New Roman"/>
          <w:sz w:val="24"/>
          <w:szCs w:val="24"/>
          <w:u w:val="single"/>
        </w:rPr>
        <w:t xml:space="preserve">   </w:t>
      </w:r>
      <w:r w:rsidR="00A06FD0" w:rsidRPr="00A06FD0">
        <w:rPr>
          <w:rFonts w:ascii="Times New Roman" w:hAnsi="Times New Roman"/>
          <w:i/>
          <w:sz w:val="20"/>
          <w:szCs w:val="20"/>
          <w:u w:val="single"/>
        </w:rPr>
        <w:t>название линии</w:t>
      </w:r>
      <w:proofErr w:type="gramStart"/>
      <w:r w:rsidR="00A06FD0" w:rsidRPr="00A06FD0">
        <w:rPr>
          <w:rFonts w:ascii="Times New Roman" w:hAnsi="Times New Roman"/>
          <w:sz w:val="24"/>
          <w:szCs w:val="24"/>
          <w:u w:val="single"/>
        </w:rPr>
        <w:t xml:space="preserve">     </w:t>
      </w:r>
      <w:r w:rsidR="00DF173A">
        <w:rPr>
          <w:rFonts w:ascii="Times New Roman" w:hAnsi="Times New Roman"/>
          <w:sz w:val="24"/>
          <w:szCs w:val="24"/>
          <w:u w:val="single"/>
        </w:rPr>
        <w:t>)</w:t>
      </w:r>
      <w:proofErr w:type="gramEnd"/>
      <w:r w:rsidR="00052C2E">
        <w:rPr>
          <w:rFonts w:ascii="Times New Roman" w:hAnsi="Times New Roman"/>
          <w:sz w:val="24"/>
          <w:szCs w:val="24"/>
        </w:rPr>
        <w:t>.</w:t>
      </w:r>
      <w:r w:rsidR="00686E29" w:rsidRPr="00686E29">
        <w:rPr>
          <w:rFonts w:ascii="Times New Roman" w:hAnsi="Times New Roman"/>
          <w:sz w:val="24"/>
          <w:szCs w:val="24"/>
        </w:rPr>
        <w:t xml:space="preserve"> </w:t>
      </w:r>
    </w:p>
    <w:p w:rsidR="00B004DD" w:rsidRPr="00FC2CCE" w:rsidRDefault="00B004DD" w:rsidP="00FC2CC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86E29">
        <w:rPr>
          <w:rFonts w:ascii="Times New Roman" w:hAnsi="Times New Roman"/>
          <w:sz w:val="24"/>
          <w:szCs w:val="24"/>
          <w:lang w:eastAsia="ru-RU"/>
        </w:rPr>
        <w:t xml:space="preserve">1.3. </w:t>
      </w:r>
      <w:r w:rsidR="00686E29">
        <w:rPr>
          <w:rFonts w:ascii="Times New Roman" w:hAnsi="Times New Roman"/>
          <w:sz w:val="24"/>
          <w:szCs w:val="24"/>
          <w:lang w:eastAsia="ru-RU"/>
        </w:rPr>
        <w:t>Услуги оказываются на территории и с использованием оборудования Исполнителя</w:t>
      </w:r>
      <w:r w:rsidRPr="00FC2CC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. </w:t>
      </w:r>
    </w:p>
    <w:p w:rsidR="00B004DD" w:rsidRPr="009D56C5" w:rsidRDefault="00B004DD" w:rsidP="00FC2CCE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Cs/>
          <w:color w:val="222222"/>
          <w:sz w:val="16"/>
          <w:szCs w:val="16"/>
          <w:lang w:eastAsia="ru-RU"/>
        </w:rPr>
      </w:pPr>
    </w:p>
    <w:p w:rsidR="00935717" w:rsidRPr="00935717" w:rsidRDefault="00935717" w:rsidP="009D56C5">
      <w:pPr>
        <w:pStyle w:val="1"/>
        <w:shd w:val="clear" w:color="auto" w:fill="FFFFFF"/>
        <w:autoSpaceDE w:val="0"/>
        <w:autoSpaceDN w:val="0"/>
        <w:adjustRightInd w:val="0"/>
        <w:spacing w:before="0" w:after="0" w:line="240" w:lineRule="auto"/>
        <w:ind w:left="357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35717">
        <w:rPr>
          <w:rFonts w:ascii="Times New Roman" w:hAnsi="Times New Roman" w:cs="Times New Roman"/>
          <w:b w:val="0"/>
          <w:color w:val="222222"/>
          <w:kern w:val="0"/>
          <w:sz w:val="24"/>
          <w:szCs w:val="24"/>
          <w:lang w:eastAsia="ru-RU"/>
        </w:rPr>
        <w:t xml:space="preserve">2. </w:t>
      </w:r>
      <w:r w:rsidRPr="00935717">
        <w:rPr>
          <w:rFonts w:ascii="Times New Roman" w:hAnsi="Times New Roman" w:cs="Times New Roman"/>
          <w:b w:val="0"/>
          <w:sz w:val="24"/>
          <w:szCs w:val="24"/>
        </w:rPr>
        <w:t>Сроки оказания Услуг</w:t>
      </w:r>
    </w:p>
    <w:p w:rsidR="00935717" w:rsidRPr="009D56C5" w:rsidRDefault="00935717" w:rsidP="009D56C5">
      <w:pPr>
        <w:spacing w:after="0"/>
        <w:rPr>
          <w:rFonts w:ascii="Times New Roman" w:hAnsi="Times New Roman"/>
          <w:sz w:val="16"/>
          <w:szCs w:val="16"/>
        </w:rPr>
      </w:pPr>
    </w:p>
    <w:p w:rsidR="00935717" w:rsidRPr="00935717" w:rsidRDefault="00935717" w:rsidP="00935717">
      <w:pPr>
        <w:pStyle w:val="a4"/>
        <w:tabs>
          <w:tab w:val="left" w:pos="709"/>
        </w:tabs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2.1. </w:t>
      </w:r>
      <w:r w:rsidRPr="00935717">
        <w:rPr>
          <w:rFonts w:ascii="Times New Roman" w:hAnsi="Times New Roman" w:cs="Times New Roman"/>
          <w:noProof/>
          <w:sz w:val="24"/>
          <w:szCs w:val="24"/>
        </w:rPr>
        <w:t>Срок начала оказания Услуг</w:t>
      </w:r>
      <w:r w:rsidR="00FD73A5">
        <w:rPr>
          <w:rFonts w:ascii="Times New Roman" w:hAnsi="Times New Roman" w:cs="Times New Roman"/>
          <w:noProof/>
          <w:sz w:val="24"/>
          <w:szCs w:val="24"/>
        </w:rPr>
        <w:t>: со дня заключения настоящего Д</w:t>
      </w:r>
      <w:r w:rsidRPr="00935717">
        <w:rPr>
          <w:rFonts w:ascii="Times New Roman" w:hAnsi="Times New Roman" w:cs="Times New Roman"/>
          <w:noProof/>
          <w:sz w:val="24"/>
          <w:szCs w:val="24"/>
        </w:rPr>
        <w:t>оговора.</w:t>
      </w:r>
    </w:p>
    <w:p w:rsidR="00935717" w:rsidRPr="00935717" w:rsidRDefault="00935717" w:rsidP="00935717">
      <w:pPr>
        <w:pStyle w:val="1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2.2. </w:t>
      </w:r>
      <w:r w:rsidRPr="00935717">
        <w:rPr>
          <w:rFonts w:ascii="Times New Roman" w:hAnsi="Times New Roman"/>
          <w:noProof/>
          <w:sz w:val="24"/>
          <w:szCs w:val="24"/>
        </w:rPr>
        <w:t xml:space="preserve">Срок окончания оказания Услуг: </w:t>
      </w:r>
      <w:r w:rsidR="00A06FD0">
        <w:rPr>
          <w:rFonts w:ascii="Times New Roman" w:hAnsi="Times New Roman"/>
          <w:noProof/>
          <w:sz w:val="24"/>
          <w:szCs w:val="24"/>
        </w:rPr>
        <w:t>____</w:t>
      </w:r>
      <w:r w:rsidR="006C0D75" w:rsidRPr="006C0D75">
        <w:rPr>
          <w:rFonts w:ascii="Times New Roman" w:hAnsi="Times New Roman"/>
          <w:noProof/>
          <w:sz w:val="24"/>
          <w:szCs w:val="24"/>
        </w:rPr>
        <w:t xml:space="preserve"> </w:t>
      </w:r>
      <w:r w:rsidR="006C0D75">
        <w:rPr>
          <w:rFonts w:ascii="Times New Roman" w:hAnsi="Times New Roman"/>
          <w:noProof/>
          <w:sz w:val="24"/>
          <w:szCs w:val="24"/>
        </w:rPr>
        <w:t xml:space="preserve">календарных </w:t>
      </w:r>
      <w:r w:rsidR="006C0D75" w:rsidRPr="006C0D75">
        <w:rPr>
          <w:rFonts w:ascii="Times New Roman" w:hAnsi="Times New Roman"/>
          <w:noProof/>
          <w:sz w:val="24"/>
          <w:szCs w:val="24"/>
        </w:rPr>
        <w:t xml:space="preserve">дней со дня </w:t>
      </w:r>
      <w:r w:rsidR="00FD73A5">
        <w:rPr>
          <w:rFonts w:ascii="Times New Roman" w:hAnsi="Times New Roman"/>
          <w:noProof/>
          <w:sz w:val="24"/>
          <w:szCs w:val="24"/>
        </w:rPr>
        <w:t>заключения настоящего Д</w:t>
      </w:r>
      <w:r w:rsidR="006C0D75" w:rsidRPr="00935717">
        <w:rPr>
          <w:rFonts w:ascii="Times New Roman" w:hAnsi="Times New Roman"/>
          <w:noProof/>
          <w:sz w:val="24"/>
          <w:szCs w:val="24"/>
        </w:rPr>
        <w:t>оговора</w:t>
      </w:r>
      <w:r w:rsidRPr="00935717">
        <w:rPr>
          <w:rFonts w:ascii="Times New Roman" w:hAnsi="Times New Roman"/>
          <w:noProof/>
          <w:sz w:val="24"/>
          <w:szCs w:val="24"/>
        </w:rPr>
        <w:t xml:space="preserve">. </w:t>
      </w:r>
    </w:p>
    <w:p w:rsidR="00935717" w:rsidRPr="00935717" w:rsidRDefault="006C0D75" w:rsidP="00935717">
      <w:pPr>
        <w:pStyle w:val="10"/>
        <w:numPr>
          <w:ilvl w:val="1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</w:t>
      </w:r>
      <w:r w:rsidR="00935717" w:rsidRPr="00935717">
        <w:rPr>
          <w:rFonts w:ascii="Times New Roman" w:hAnsi="Times New Roman"/>
          <w:noProof/>
          <w:sz w:val="24"/>
          <w:szCs w:val="24"/>
        </w:rPr>
        <w:t xml:space="preserve">Исполнитель </w:t>
      </w:r>
      <w:r w:rsidR="00935717" w:rsidRPr="00935717">
        <w:rPr>
          <w:rFonts w:ascii="Times New Roman" w:hAnsi="Times New Roman"/>
          <w:sz w:val="24"/>
          <w:szCs w:val="24"/>
        </w:rPr>
        <w:t>по согласованию с Заказчиком вправе досрочно оказать Услуги и сдат</w:t>
      </w:r>
      <w:r w:rsidR="00FD73A5">
        <w:rPr>
          <w:rFonts w:ascii="Times New Roman" w:hAnsi="Times New Roman"/>
          <w:sz w:val="24"/>
          <w:szCs w:val="24"/>
        </w:rPr>
        <w:t>ь их результат в установленном Д</w:t>
      </w:r>
      <w:r w:rsidR="00935717" w:rsidRPr="00935717">
        <w:rPr>
          <w:rFonts w:ascii="Times New Roman" w:hAnsi="Times New Roman"/>
          <w:sz w:val="24"/>
          <w:szCs w:val="24"/>
        </w:rPr>
        <w:t>оговором порядке.</w:t>
      </w:r>
    </w:p>
    <w:p w:rsidR="00935717" w:rsidRDefault="00935717" w:rsidP="00FC2CC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935717" w:rsidRPr="00935717" w:rsidRDefault="00935717" w:rsidP="00935717">
      <w:pPr>
        <w:pStyle w:val="10"/>
        <w:spacing w:after="0" w:line="240" w:lineRule="auto"/>
        <w:ind w:left="360"/>
        <w:contextualSpacing w:val="0"/>
        <w:jc w:val="center"/>
        <w:rPr>
          <w:rFonts w:ascii="Times New Roman" w:hAnsi="Times New Roman"/>
          <w:bCs/>
          <w:sz w:val="24"/>
          <w:szCs w:val="24"/>
        </w:rPr>
      </w:pPr>
      <w:r w:rsidRPr="00935717">
        <w:rPr>
          <w:rFonts w:ascii="Times New Roman" w:hAnsi="Times New Roman"/>
          <w:bCs/>
          <w:sz w:val="24"/>
          <w:szCs w:val="24"/>
        </w:rPr>
        <w:lastRenderedPageBreak/>
        <w:t>3. Порядок оказания и приема-передачи Услуг</w:t>
      </w:r>
    </w:p>
    <w:p w:rsidR="00935717" w:rsidRPr="009D56C5" w:rsidRDefault="00935717" w:rsidP="00935717">
      <w:pPr>
        <w:pStyle w:val="HTML"/>
        <w:tabs>
          <w:tab w:val="left" w:pos="709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935717" w:rsidRDefault="00935717" w:rsidP="00935717">
      <w:pPr>
        <w:pStyle w:val="HTM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Исполнитель оказывает Услуги в точном соответствии с условиями настоящего Договора, при условии своевременного предоставления Заказчиком материала </w:t>
      </w:r>
      <w:r w:rsidR="001F71F0">
        <w:rPr>
          <w:rFonts w:ascii="Times New Roman" w:hAnsi="Times New Roman" w:cs="Times New Roman"/>
          <w:sz w:val="24"/>
          <w:szCs w:val="24"/>
        </w:rPr>
        <w:t xml:space="preserve">(при его наличии) </w:t>
      </w:r>
      <w:r>
        <w:rPr>
          <w:rFonts w:ascii="Times New Roman" w:hAnsi="Times New Roman" w:cs="Times New Roman"/>
          <w:sz w:val="24"/>
          <w:szCs w:val="24"/>
        </w:rPr>
        <w:t>и всей информации необходимой и достаточной для своевременного качественного оказания Услуг</w:t>
      </w:r>
      <w:r w:rsidRPr="00E0701F">
        <w:rPr>
          <w:rFonts w:ascii="Times New Roman" w:hAnsi="Times New Roman" w:cs="Times New Roman"/>
          <w:sz w:val="24"/>
          <w:szCs w:val="24"/>
        </w:rPr>
        <w:t>.</w:t>
      </w:r>
    </w:p>
    <w:p w:rsidR="00935717" w:rsidRDefault="00935717" w:rsidP="00935717">
      <w:pPr>
        <w:pStyle w:val="HTM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Прием</w:t>
      </w:r>
      <w:r w:rsidRPr="002B79B9">
        <w:rPr>
          <w:rFonts w:ascii="Times New Roman" w:hAnsi="Times New Roman" w:cs="Times New Roman"/>
          <w:sz w:val="24"/>
          <w:szCs w:val="24"/>
        </w:rPr>
        <w:t xml:space="preserve"> Заказчиком </w:t>
      </w:r>
      <w:r>
        <w:rPr>
          <w:rFonts w:ascii="Times New Roman" w:hAnsi="Times New Roman" w:cs="Times New Roman"/>
          <w:sz w:val="24"/>
          <w:szCs w:val="24"/>
        </w:rPr>
        <w:t>Услуг</w:t>
      </w:r>
      <w:r w:rsidRPr="002B79B9">
        <w:rPr>
          <w:rFonts w:ascii="Times New Roman" w:hAnsi="Times New Roman" w:cs="Times New Roman"/>
          <w:sz w:val="24"/>
          <w:szCs w:val="24"/>
        </w:rPr>
        <w:t xml:space="preserve"> оформляется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B79B9">
        <w:rPr>
          <w:rFonts w:ascii="Times New Roman" w:hAnsi="Times New Roman" w:cs="Times New Roman"/>
          <w:sz w:val="24"/>
          <w:szCs w:val="24"/>
        </w:rPr>
        <w:t>кт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2B79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приема-передачи оказанных услуг</w:t>
      </w:r>
      <w:r w:rsidRPr="002B79B9">
        <w:rPr>
          <w:rFonts w:ascii="Times New Roman" w:hAnsi="Times New Roman" w:cs="Times New Roman"/>
          <w:sz w:val="24"/>
          <w:szCs w:val="24"/>
        </w:rPr>
        <w:t>.</w:t>
      </w:r>
    </w:p>
    <w:p w:rsidR="00935717" w:rsidRDefault="00935717" w:rsidP="00935717">
      <w:pPr>
        <w:pStyle w:val="HTM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Pr="002B79B9">
        <w:rPr>
          <w:rFonts w:ascii="Times New Roman" w:hAnsi="Times New Roman" w:cs="Times New Roman"/>
          <w:sz w:val="24"/>
          <w:szCs w:val="24"/>
        </w:rPr>
        <w:t xml:space="preserve">Заказчик в течение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B79B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Пяти</w:t>
      </w:r>
      <w:r w:rsidRPr="002B79B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2B79B9">
        <w:rPr>
          <w:rFonts w:ascii="Times New Roman" w:hAnsi="Times New Roman" w:cs="Times New Roman"/>
          <w:sz w:val="24"/>
          <w:szCs w:val="24"/>
        </w:rPr>
        <w:t xml:space="preserve">дней со дня получения </w:t>
      </w:r>
      <w:r>
        <w:rPr>
          <w:rFonts w:ascii="Times New Roman" w:hAnsi="Times New Roman" w:cs="Times New Roman"/>
          <w:sz w:val="24"/>
          <w:szCs w:val="24"/>
        </w:rPr>
        <w:t>Акта и прочих материалов</w:t>
      </w:r>
      <w:r w:rsidRPr="002B79B9">
        <w:rPr>
          <w:rFonts w:ascii="Times New Roman" w:hAnsi="Times New Roman" w:cs="Times New Roman"/>
          <w:sz w:val="24"/>
          <w:szCs w:val="24"/>
        </w:rPr>
        <w:t xml:space="preserve">, обязан направить Исполнителю подписанный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B79B9">
        <w:rPr>
          <w:rFonts w:ascii="Times New Roman" w:hAnsi="Times New Roman" w:cs="Times New Roman"/>
          <w:sz w:val="24"/>
          <w:szCs w:val="24"/>
        </w:rPr>
        <w:t xml:space="preserve">кт или мотивированный отказ от приемки </w:t>
      </w:r>
      <w:r w:rsidR="00A06FD0">
        <w:rPr>
          <w:rFonts w:ascii="Times New Roman" w:hAnsi="Times New Roman" w:cs="Times New Roman"/>
          <w:sz w:val="24"/>
          <w:szCs w:val="24"/>
        </w:rPr>
        <w:t>Услуг. Е</w:t>
      </w:r>
      <w:r>
        <w:rPr>
          <w:rFonts w:ascii="Times New Roman" w:hAnsi="Times New Roman" w:cs="Times New Roman"/>
          <w:sz w:val="24"/>
          <w:szCs w:val="24"/>
        </w:rPr>
        <w:t>сли в течение указанного срока Заказчик не подпишет Акт или не направит мотивированный отказ, то Акт подписывается Исполнителем в одностороннем порядке и Услуги считаются оказанными в полном объеме.</w:t>
      </w:r>
    </w:p>
    <w:p w:rsidR="00935717" w:rsidRPr="00935717" w:rsidRDefault="00935717" w:rsidP="00935717">
      <w:pPr>
        <w:pStyle w:val="HTM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5717">
        <w:rPr>
          <w:rFonts w:ascii="Times New Roman" w:hAnsi="Times New Roman" w:cs="Times New Roman"/>
          <w:sz w:val="24"/>
          <w:szCs w:val="24"/>
        </w:rPr>
        <w:t>3.4. В случае мотивированного отказа Заказчика от приемки Услуг Сторонами составляется двусторонний Акт с перечнем необходимых доработок, выполняемых Исполнителем, и сроков их выполнения.</w:t>
      </w:r>
    </w:p>
    <w:p w:rsidR="00B004DD" w:rsidRPr="009D56C5" w:rsidRDefault="00B004DD" w:rsidP="00FC2CC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16"/>
          <w:szCs w:val="16"/>
          <w:lang w:eastAsia="ru-RU"/>
        </w:rPr>
      </w:pPr>
    </w:p>
    <w:p w:rsidR="00B004DD" w:rsidRDefault="00B004DD" w:rsidP="00FC2CCE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Cs/>
          <w:color w:val="222222"/>
          <w:sz w:val="24"/>
          <w:szCs w:val="24"/>
          <w:lang w:eastAsia="ru-RU"/>
        </w:rPr>
      </w:pPr>
      <w:r w:rsidRPr="00FC2CCE">
        <w:rPr>
          <w:rFonts w:ascii="Times New Roman" w:hAnsi="Times New Roman"/>
          <w:bCs/>
          <w:color w:val="222222"/>
          <w:sz w:val="24"/>
          <w:szCs w:val="24"/>
          <w:lang w:eastAsia="ru-RU"/>
        </w:rPr>
        <w:t xml:space="preserve">4. </w:t>
      </w:r>
      <w:r>
        <w:rPr>
          <w:rFonts w:ascii="Times New Roman" w:hAnsi="Times New Roman"/>
          <w:bCs/>
          <w:color w:val="222222"/>
          <w:sz w:val="24"/>
          <w:szCs w:val="24"/>
          <w:lang w:eastAsia="ru-RU"/>
        </w:rPr>
        <w:t>Оплата услуг</w:t>
      </w:r>
      <w:r w:rsidRPr="00FC2CCE">
        <w:rPr>
          <w:rFonts w:ascii="Times New Roman" w:hAnsi="Times New Roman"/>
          <w:bCs/>
          <w:color w:val="222222"/>
          <w:sz w:val="24"/>
          <w:szCs w:val="24"/>
          <w:lang w:eastAsia="ru-RU"/>
        </w:rPr>
        <w:t xml:space="preserve"> по договору и порядок расчетов</w:t>
      </w:r>
    </w:p>
    <w:p w:rsidR="00B004DD" w:rsidRPr="009D56C5" w:rsidRDefault="00B004DD" w:rsidP="00FC2CCE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Cs/>
          <w:color w:val="222222"/>
          <w:sz w:val="16"/>
          <w:szCs w:val="16"/>
          <w:lang w:eastAsia="ru-RU"/>
        </w:rPr>
      </w:pPr>
    </w:p>
    <w:p w:rsidR="00B004DD" w:rsidRPr="00FC2CCE" w:rsidRDefault="006C0D75" w:rsidP="001F6A5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4.1. Стороны настоящего Д</w:t>
      </w:r>
      <w:r w:rsidR="00B004DD" w:rsidRPr="00FC2CC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оговора установили, что стоимость </w:t>
      </w:r>
      <w:r w:rsidR="00B004DD">
        <w:rPr>
          <w:rFonts w:ascii="Times New Roman" w:hAnsi="Times New Roman"/>
          <w:color w:val="333333"/>
          <w:sz w:val="24"/>
          <w:szCs w:val="24"/>
          <w:lang w:eastAsia="ru-RU"/>
        </w:rPr>
        <w:t>услуг Исполнителя</w:t>
      </w:r>
      <w:r w:rsidR="00B004DD" w:rsidRPr="00FC2CC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составляет </w:t>
      </w:r>
      <w:r w:rsidR="00A06FD0" w:rsidRPr="00A06FD0">
        <w:rPr>
          <w:rFonts w:ascii="Times New Roman" w:hAnsi="Times New Roman"/>
          <w:i/>
          <w:color w:val="333333"/>
          <w:sz w:val="20"/>
          <w:szCs w:val="20"/>
          <w:u w:val="single"/>
          <w:lang w:eastAsia="ru-RU"/>
        </w:rPr>
        <w:t xml:space="preserve">     сумма цифрами    </w:t>
      </w:r>
      <w:r w:rsidR="00A06FD0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="00A06FD0" w:rsidRPr="00FC2CC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="00B004DD" w:rsidRPr="00FC2CCE">
        <w:rPr>
          <w:rFonts w:ascii="Times New Roman" w:hAnsi="Times New Roman"/>
          <w:color w:val="333333"/>
          <w:sz w:val="24"/>
          <w:szCs w:val="24"/>
          <w:lang w:eastAsia="ru-RU"/>
        </w:rPr>
        <w:t>(</w:t>
      </w:r>
      <w:r w:rsidR="00A06FD0" w:rsidRPr="00A06FD0">
        <w:rPr>
          <w:rFonts w:ascii="Times New Roman" w:hAnsi="Times New Roman"/>
          <w:i/>
          <w:color w:val="333333"/>
          <w:sz w:val="20"/>
          <w:szCs w:val="20"/>
          <w:u w:val="single"/>
          <w:lang w:eastAsia="ru-RU"/>
        </w:rPr>
        <w:t xml:space="preserve">      </w:t>
      </w:r>
      <w:proofErr w:type="gramEnd"/>
      <w:r w:rsidR="00A06FD0" w:rsidRPr="00A06FD0">
        <w:rPr>
          <w:rFonts w:ascii="Times New Roman" w:hAnsi="Times New Roman"/>
          <w:i/>
          <w:color w:val="333333"/>
          <w:sz w:val="20"/>
          <w:szCs w:val="20"/>
          <w:u w:val="single"/>
          <w:lang w:eastAsia="ru-RU"/>
        </w:rPr>
        <w:t xml:space="preserve">сумма прописью       </w:t>
      </w:r>
      <w:r w:rsidR="00052C2E">
        <w:rPr>
          <w:rFonts w:ascii="Times New Roman" w:hAnsi="Times New Roman"/>
          <w:color w:val="333333"/>
          <w:sz w:val="24"/>
          <w:szCs w:val="24"/>
          <w:lang w:eastAsia="ru-RU"/>
        </w:rPr>
        <w:t>) рублей</w:t>
      </w:r>
      <w:r w:rsidR="00B004DD" w:rsidRPr="00FC2CCE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</w:p>
    <w:p w:rsidR="00B004DD" w:rsidRDefault="00052C2E" w:rsidP="001F6A5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4.2</w:t>
      </w:r>
      <w:r w:rsidR="00B004DD" w:rsidRPr="00FC2CC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. Оплата </w:t>
      </w:r>
      <w:r w:rsidR="00B004DD">
        <w:rPr>
          <w:rFonts w:ascii="Times New Roman" w:hAnsi="Times New Roman"/>
          <w:color w:val="333333"/>
          <w:sz w:val="24"/>
          <w:szCs w:val="24"/>
          <w:lang w:eastAsia="ru-RU"/>
        </w:rPr>
        <w:t>услуг</w:t>
      </w:r>
      <w:r w:rsidR="00B004DD" w:rsidRPr="00FC2CC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осуществляется </w:t>
      </w:r>
      <w:r w:rsidR="00B004DD">
        <w:rPr>
          <w:rFonts w:ascii="Times New Roman" w:hAnsi="Times New Roman"/>
          <w:color w:val="333333"/>
          <w:sz w:val="24"/>
          <w:szCs w:val="24"/>
          <w:lang w:eastAsia="ru-RU"/>
        </w:rPr>
        <w:t>Заказчик</w:t>
      </w:r>
      <w:r w:rsidR="00B004DD" w:rsidRPr="00FC2CC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ом путем перечисления денежных средств на расчетный счет </w:t>
      </w:r>
      <w:r w:rsidR="00B004DD">
        <w:rPr>
          <w:rFonts w:ascii="Times New Roman" w:hAnsi="Times New Roman"/>
          <w:color w:val="333333"/>
          <w:sz w:val="24"/>
          <w:szCs w:val="24"/>
          <w:lang w:eastAsia="ru-RU"/>
        </w:rPr>
        <w:t>Исполнител</w:t>
      </w:r>
      <w:r w:rsidR="00B004DD" w:rsidRPr="00FC2CCE">
        <w:rPr>
          <w:rFonts w:ascii="Times New Roman" w:hAnsi="Times New Roman"/>
          <w:color w:val="333333"/>
          <w:sz w:val="24"/>
          <w:szCs w:val="24"/>
          <w:lang w:eastAsia="ru-RU"/>
        </w:rPr>
        <w:t>я в течение 5 (Пяти) рабочих дней с момента подписания сторонами Акта</w:t>
      </w:r>
      <w:r w:rsidR="00B004DD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оказанных услуг</w:t>
      </w:r>
      <w:r w:rsidR="00B004DD" w:rsidRPr="00FC2CCE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</w:p>
    <w:p w:rsidR="00B004DD" w:rsidRPr="009D56C5" w:rsidRDefault="00B004DD" w:rsidP="001F6A5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16"/>
          <w:szCs w:val="16"/>
          <w:lang w:eastAsia="ru-RU"/>
        </w:rPr>
      </w:pPr>
    </w:p>
    <w:p w:rsidR="00B004DD" w:rsidRDefault="00B004DD" w:rsidP="00FC2CCE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Cs/>
          <w:color w:val="222222"/>
          <w:sz w:val="24"/>
          <w:szCs w:val="24"/>
          <w:lang w:eastAsia="ru-RU"/>
        </w:rPr>
      </w:pPr>
      <w:r w:rsidRPr="00FC2CCE">
        <w:rPr>
          <w:rFonts w:ascii="Times New Roman" w:hAnsi="Times New Roman"/>
          <w:bCs/>
          <w:color w:val="222222"/>
          <w:sz w:val="24"/>
          <w:szCs w:val="24"/>
          <w:lang w:eastAsia="ru-RU"/>
        </w:rPr>
        <w:t>5. Ответственность сторон</w:t>
      </w:r>
    </w:p>
    <w:p w:rsidR="00B60757" w:rsidRPr="009D56C5" w:rsidRDefault="00B60757" w:rsidP="00FC2CCE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Cs/>
          <w:color w:val="222222"/>
          <w:sz w:val="16"/>
          <w:szCs w:val="16"/>
          <w:lang w:eastAsia="ru-RU"/>
        </w:rPr>
      </w:pPr>
    </w:p>
    <w:p w:rsidR="00B004DD" w:rsidRDefault="00B60757" w:rsidP="00B60757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bCs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222222"/>
          <w:sz w:val="24"/>
          <w:szCs w:val="24"/>
          <w:lang w:eastAsia="ru-RU"/>
        </w:rPr>
        <w:t xml:space="preserve">5.1. </w:t>
      </w:r>
      <w:r w:rsidR="007B126D">
        <w:rPr>
          <w:rFonts w:ascii="Times New Roman" w:hAnsi="Times New Roman"/>
          <w:bCs/>
          <w:color w:val="222222"/>
          <w:sz w:val="24"/>
          <w:szCs w:val="24"/>
          <w:lang w:eastAsia="ru-RU"/>
        </w:rPr>
        <w:t>Заказчик</w:t>
      </w:r>
      <w:r w:rsidR="00FB7B37">
        <w:rPr>
          <w:rFonts w:ascii="Times New Roman" w:hAnsi="Times New Roman"/>
          <w:bCs/>
          <w:color w:val="222222"/>
          <w:sz w:val="24"/>
          <w:szCs w:val="24"/>
          <w:lang w:eastAsia="ru-RU"/>
        </w:rPr>
        <w:t xml:space="preserve"> при использовании данной клеточной линии в </w:t>
      </w:r>
      <w:r w:rsidR="003E2501">
        <w:rPr>
          <w:rFonts w:ascii="Times New Roman" w:hAnsi="Times New Roman"/>
          <w:bCs/>
          <w:color w:val="222222"/>
          <w:sz w:val="24"/>
          <w:szCs w:val="24"/>
          <w:lang w:eastAsia="ru-RU"/>
        </w:rPr>
        <w:t xml:space="preserve">своих </w:t>
      </w:r>
      <w:r w:rsidR="00FB7B37">
        <w:rPr>
          <w:rFonts w:ascii="Times New Roman" w:hAnsi="Times New Roman"/>
          <w:bCs/>
          <w:color w:val="222222"/>
          <w:sz w:val="24"/>
          <w:szCs w:val="24"/>
          <w:lang w:eastAsia="ru-RU"/>
        </w:rPr>
        <w:t>исследованиях и работах при опубликовании полученных результатов</w:t>
      </w:r>
      <w:r w:rsidR="007B126D">
        <w:rPr>
          <w:rFonts w:ascii="Times New Roman" w:hAnsi="Times New Roman"/>
          <w:bCs/>
          <w:color w:val="222222"/>
          <w:sz w:val="24"/>
          <w:szCs w:val="24"/>
          <w:lang w:eastAsia="ru-RU"/>
        </w:rPr>
        <w:t xml:space="preserve"> обязан указывать </w:t>
      </w:r>
      <w:r w:rsidR="007B126D" w:rsidRPr="007B126D">
        <w:rPr>
          <w:rFonts w:ascii="Times New Roman" w:hAnsi="Times New Roman"/>
          <w:bCs/>
          <w:color w:val="222222"/>
          <w:sz w:val="24"/>
          <w:szCs w:val="24"/>
          <w:lang w:eastAsia="ru-RU"/>
        </w:rPr>
        <w:t>в публикациях, дипломных, диссертационных работах, устных докладах, а также в отчетных материалах работ, выполняемых по программам и договорам</w:t>
      </w:r>
      <w:r w:rsidR="007B126D">
        <w:rPr>
          <w:rFonts w:ascii="Times New Roman" w:hAnsi="Times New Roman"/>
          <w:bCs/>
          <w:color w:val="222222"/>
          <w:sz w:val="24"/>
          <w:szCs w:val="24"/>
          <w:lang w:eastAsia="ru-RU"/>
        </w:rPr>
        <w:t xml:space="preserve">, </w:t>
      </w:r>
      <w:r w:rsidR="00FB7B37">
        <w:rPr>
          <w:rFonts w:ascii="Times New Roman" w:hAnsi="Times New Roman"/>
          <w:bCs/>
          <w:color w:val="222222"/>
          <w:sz w:val="24"/>
          <w:szCs w:val="24"/>
          <w:lang w:eastAsia="ru-RU"/>
        </w:rPr>
        <w:t xml:space="preserve">что источником получения данной клеточной линии является </w:t>
      </w:r>
      <w:r w:rsidR="00F95464">
        <w:rPr>
          <w:rFonts w:ascii="Times New Roman" w:hAnsi="Times New Roman"/>
          <w:bCs/>
          <w:color w:val="222222"/>
          <w:sz w:val="24"/>
          <w:szCs w:val="24"/>
          <w:lang w:eastAsia="ru-RU"/>
        </w:rPr>
        <w:t>УНУ «</w:t>
      </w:r>
      <w:r w:rsidR="007B126D">
        <w:rPr>
          <w:rFonts w:ascii="Times New Roman" w:hAnsi="Times New Roman"/>
          <w:bCs/>
          <w:color w:val="222222"/>
          <w:sz w:val="24"/>
          <w:szCs w:val="24"/>
          <w:lang w:eastAsia="ru-RU"/>
        </w:rPr>
        <w:t>Колл</w:t>
      </w:r>
      <w:r w:rsidR="00FB7B37">
        <w:rPr>
          <w:rFonts w:ascii="Times New Roman" w:hAnsi="Times New Roman"/>
          <w:bCs/>
          <w:color w:val="222222"/>
          <w:sz w:val="24"/>
          <w:szCs w:val="24"/>
          <w:lang w:eastAsia="ru-RU"/>
        </w:rPr>
        <w:t>екция</w:t>
      </w:r>
      <w:r w:rsidR="007B126D">
        <w:rPr>
          <w:rFonts w:ascii="Times New Roman" w:hAnsi="Times New Roman"/>
          <w:bCs/>
          <w:color w:val="222222"/>
          <w:sz w:val="24"/>
          <w:szCs w:val="24"/>
          <w:lang w:eastAsia="ru-RU"/>
        </w:rPr>
        <w:t xml:space="preserve"> клеточных культур</w:t>
      </w:r>
      <w:r w:rsidR="00F95464">
        <w:rPr>
          <w:rFonts w:ascii="Times New Roman" w:hAnsi="Times New Roman"/>
          <w:bCs/>
          <w:color w:val="222222"/>
          <w:sz w:val="24"/>
          <w:szCs w:val="24"/>
          <w:lang w:eastAsia="ru-RU"/>
        </w:rPr>
        <w:t>»</w:t>
      </w:r>
      <w:r w:rsidR="007B126D">
        <w:rPr>
          <w:rFonts w:ascii="Times New Roman" w:hAnsi="Times New Roman"/>
          <w:bCs/>
          <w:color w:val="222222"/>
          <w:sz w:val="24"/>
          <w:szCs w:val="24"/>
          <w:lang w:eastAsia="ru-RU"/>
        </w:rPr>
        <w:t xml:space="preserve"> </w:t>
      </w:r>
      <w:r w:rsidR="00180511">
        <w:rPr>
          <w:rFonts w:ascii="Times New Roman" w:hAnsi="Times New Roman"/>
          <w:bCs/>
          <w:color w:val="222222"/>
          <w:sz w:val="24"/>
          <w:szCs w:val="24"/>
          <w:lang w:eastAsia="ru-RU"/>
        </w:rPr>
        <w:t xml:space="preserve">ЦКП </w:t>
      </w:r>
      <w:r w:rsidR="007B126D">
        <w:rPr>
          <w:rFonts w:ascii="Times New Roman" w:hAnsi="Times New Roman"/>
          <w:bCs/>
          <w:color w:val="222222"/>
          <w:sz w:val="24"/>
          <w:szCs w:val="24"/>
          <w:lang w:eastAsia="ru-RU"/>
        </w:rPr>
        <w:t>ИБР РАН</w:t>
      </w:r>
      <w:r w:rsidR="007B126D" w:rsidRPr="007B126D">
        <w:rPr>
          <w:rFonts w:ascii="Times New Roman" w:hAnsi="Times New Roman"/>
          <w:bCs/>
          <w:color w:val="222222"/>
          <w:sz w:val="24"/>
          <w:szCs w:val="24"/>
          <w:lang w:eastAsia="ru-RU"/>
        </w:rPr>
        <w:t>.</w:t>
      </w:r>
      <w:r w:rsidR="003E2501">
        <w:rPr>
          <w:rFonts w:ascii="Times New Roman" w:hAnsi="Times New Roman"/>
          <w:bCs/>
          <w:color w:val="222222"/>
          <w:sz w:val="24"/>
          <w:szCs w:val="24"/>
          <w:lang w:eastAsia="ru-RU"/>
        </w:rPr>
        <w:t xml:space="preserve"> </w:t>
      </w:r>
    </w:p>
    <w:p w:rsidR="003E2501" w:rsidRPr="003E2501" w:rsidRDefault="003E2501" w:rsidP="00B60757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bCs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222222"/>
          <w:sz w:val="24"/>
          <w:szCs w:val="24"/>
          <w:lang w:eastAsia="ru-RU"/>
        </w:rPr>
        <w:t xml:space="preserve">5.2. Заказчик не имеет права передавать </w:t>
      </w:r>
      <w:r w:rsidR="000F65AF">
        <w:rPr>
          <w:rFonts w:ascii="Times New Roman" w:hAnsi="Times New Roman"/>
          <w:bCs/>
          <w:color w:val="222222"/>
          <w:sz w:val="24"/>
          <w:szCs w:val="24"/>
          <w:lang w:eastAsia="ru-RU"/>
        </w:rPr>
        <w:t xml:space="preserve">на возмездной или безвозмездной основе </w:t>
      </w:r>
      <w:r w:rsidRPr="003E2501">
        <w:rPr>
          <w:rFonts w:ascii="Times New Roman" w:hAnsi="Times New Roman"/>
          <w:bCs/>
          <w:color w:val="222222"/>
          <w:sz w:val="24"/>
          <w:szCs w:val="24"/>
          <w:lang w:eastAsia="ru-RU"/>
        </w:rPr>
        <w:t xml:space="preserve">клетки </w:t>
      </w:r>
      <w:r>
        <w:rPr>
          <w:rFonts w:ascii="Times New Roman" w:hAnsi="Times New Roman"/>
          <w:bCs/>
          <w:color w:val="222222"/>
          <w:sz w:val="24"/>
          <w:szCs w:val="24"/>
          <w:lang w:eastAsia="ru-RU"/>
        </w:rPr>
        <w:t>данной линии третьим лицам.</w:t>
      </w:r>
    </w:p>
    <w:p w:rsidR="00B004DD" w:rsidRPr="00FC2CCE" w:rsidRDefault="00B60757" w:rsidP="001F6A5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5.</w:t>
      </w:r>
      <w:r w:rsidR="003E2501">
        <w:rPr>
          <w:rFonts w:ascii="Times New Roman" w:hAnsi="Times New Roman"/>
          <w:color w:val="333333"/>
          <w:sz w:val="24"/>
          <w:szCs w:val="24"/>
          <w:lang w:eastAsia="ru-RU"/>
        </w:rPr>
        <w:t>3</w:t>
      </w:r>
      <w:r w:rsidR="006C0D7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. </w:t>
      </w:r>
      <w:proofErr w:type="gramStart"/>
      <w:r w:rsidR="006C0D75">
        <w:rPr>
          <w:rFonts w:ascii="Times New Roman" w:hAnsi="Times New Roman"/>
          <w:color w:val="333333"/>
          <w:sz w:val="24"/>
          <w:szCs w:val="24"/>
          <w:lang w:eastAsia="ru-RU"/>
        </w:rPr>
        <w:t>Сторона Д</w:t>
      </w:r>
      <w:r w:rsidR="00B004DD" w:rsidRPr="00FC2CCE">
        <w:rPr>
          <w:rFonts w:ascii="Times New Roman" w:hAnsi="Times New Roman"/>
          <w:color w:val="333333"/>
          <w:sz w:val="24"/>
          <w:szCs w:val="24"/>
          <w:lang w:eastAsia="ru-RU"/>
        </w:rPr>
        <w:t>оговора, имущественные интересы или деловая репутация которой нарушены в результате неисполнения или ненадлежащего исполн</w:t>
      </w:r>
      <w:r w:rsidR="006C0D75">
        <w:rPr>
          <w:rFonts w:ascii="Times New Roman" w:hAnsi="Times New Roman"/>
          <w:color w:val="333333"/>
          <w:sz w:val="24"/>
          <w:szCs w:val="24"/>
          <w:lang w:eastAsia="ru-RU"/>
        </w:rPr>
        <w:t>ения обязательств по Д</w:t>
      </w:r>
      <w:r w:rsidR="00B004DD" w:rsidRPr="00FC2CCE">
        <w:rPr>
          <w:rFonts w:ascii="Times New Roman" w:hAnsi="Times New Roman"/>
          <w:color w:val="333333"/>
          <w:sz w:val="24"/>
          <w:szCs w:val="24"/>
          <w:lang w:eastAsia="ru-RU"/>
        </w:rPr>
        <w:t>оговору другой стороной, вправе требовать полного возмещения причиненных ей этой стороной убытков, под которыми понимаются расходы, которые сторона, чье право нарушено, произвела или произведет для восстановления своих прав и интересов;</w:t>
      </w:r>
      <w:proofErr w:type="gramEnd"/>
      <w:r w:rsidR="00B004DD" w:rsidRPr="00FC2CC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утрата, порча или повреждение имущества, а также неполученные доходы, которые эта сторона получила бы при обычных условиях, если бы ее права и интересы не были нарушены. </w:t>
      </w:r>
    </w:p>
    <w:p w:rsidR="00B004DD" w:rsidRPr="009D56C5" w:rsidRDefault="00B004DD" w:rsidP="00FC2CCE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Cs/>
          <w:color w:val="222222"/>
          <w:sz w:val="16"/>
          <w:szCs w:val="16"/>
          <w:lang w:eastAsia="ru-RU"/>
        </w:rPr>
      </w:pPr>
    </w:p>
    <w:p w:rsidR="00B004DD" w:rsidRPr="00FC2CCE" w:rsidRDefault="00B004DD" w:rsidP="001F6A5F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Cs/>
          <w:color w:val="222222"/>
          <w:sz w:val="24"/>
          <w:szCs w:val="24"/>
          <w:lang w:eastAsia="ru-RU"/>
        </w:rPr>
      </w:pPr>
      <w:r w:rsidRPr="00FC2CCE">
        <w:rPr>
          <w:rFonts w:ascii="Times New Roman" w:hAnsi="Times New Roman"/>
          <w:bCs/>
          <w:color w:val="222222"/>
          <w:sz w:val="24"/>
          <w:szCs w:val="24"/>
          <w:lang w:eastAsia="ru-RU"/>
        </w:rPr>
        <w:t>6. Порядок разрешения споров</w:t>
      </w:r>
    </w:p>
    <w:p w:rsidR="00B004DD" w:rsidRPr="009D56C5" w:rsidRDefault="00B004DD" w:rsidP="00FC2CCE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16"/>
          <w:szCs w:val="16"/>
          <w:lang w:eastAsia="ru-RU"/>
        </w:rPr>
      </w:pPr>
    </w:p>
    <w:p w:rsidR="00B004DD" w:rsidRPr="00FC2CCE" w:rsidRDefault="00B004DD" w:rsidP="001F6A5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FC2CCE">
        <w:rPr>
          <w:rFonts w:ascii="Times New Roman" w:hAnsi="Times New Roman"/>
          <w:color w:val="333333"/>
          <w:sz w:val="24"/>
          <w:szCs w:val="24"/>
          <w:lang w:eastAsia="ru-RU"/>
        </w:rPr>
        <w:t>6.1. Споры, которые могут возникнуть при</w:t>
      </w:r>
      <w:r w:rsidR="006C0D7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исполнении условий настоящего Д</w:t>
      </w:r>
      <w:r w:rsidRPr="00FC2CCE">
        <w:rPr>
          <w:rFonts w:ascii="Times New Roman" w:hAnsi="Times New Roman"/>
          <w:color w:val="333333"/>
          <w:sz w:val="24"/>
          <w:szCs w:val="24"/>
          <w:lang w:eastAsia="ru-RU"/>
        </w:rPr>
        <w:t>оговора, стороны будут стремиться разрешать путем переговоров, обмен</w:t>
      </w:r>
      <w:r w:rsidR="00FD73A5">
        <w:rPr>
          <w:rFonts w:ascii="Times New Roman" w:hAnsi="Times New Roman"/>
          <w:color w:val="333333"/>
          <w:sz w:val="24"/>
          <w:szCs w:val="24"/>
          <w:lang w:eastAsia="ru-RU"/>
        </w:rPr>
        <w:t>а письмами, уточнением условий Д</w:t>
      </w:r>
      <w:r w:rsidRPr="00FC2CC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оговора, составлением необходимых протоколов, дополнений и изменений. </w:t>
      </w:r>
    </w:p>
    <w:p w:rsidR="00B004DD" w:rsidRPr="00FC2CCE" w:rsidRDefault="00B004DD" w:rsidP="001F6A5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FC2CC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6.2. При </w:t>
      </w:r>
      <w:proofErr w:type="spellStart"/>
      <w:r w:rsidRPr="00FC2CCE">
        <w:rPr>
          <w:rFonts w:ascii="Times New Roman" w:hAnsi="Times New Roman"/>
          <w:color w:val="333333"/>
          <w:sz w:val="24"/>
          <w:szCs w:val="24"/>
          <w:lang w:eastAsia="ru-RU"/>
        </w:rPr>
        <w:t>недостижении</w:t>
      </w:r>
      <w:proofErr w:type="spellEnd"/>
      <w:r w:rsidRPr="00FC2CC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взаимоприемлемого решения стороны вправе передать спорный вопрос на разрешение в судебном порядке в соответствии с действующим законодательством Российской Федерации.</w:t>
      </w:r>
    </w:p>
    <w:p w:rsidR="00B004DD" w:rsidRPr="009D56C5" w:rsidRDefault="00B004DD" w:rsidP="00FC2CCE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Cs/>
          <w:color w:val="222222"/>
          <w:sz w:val="16"/>
          <w:szCs w:val="16"/>
          <w:lang w:eastAsia="ru-RU"/>
        </w:rPr>
      </w:pPr>
    </w:p>
    <w:p w:rsidR="00B004DD" w:rsidRPr="00FC2CCE" w:rsidRDefault="00B004DD" w:rsidP="001F6A5F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Cs/>
          <w:color w:val="222222"/>
          <w:sz w:val="24"/>
          <w:szCs w:val="24"/>
          <w:lang w:eastAsia="ru-RU"/>
        </w:rPr>
      </w:pPr>
      <w:r w:rsidRPr="00FC2CCE">
        <w:rPr>
          <w:rFonts w:ascii="Times New Roman" w:hAnsi="Times New Roman"/>
          <w:bCs/>
          <w:color w:val="222222"/>
          <w:sz w:val="24"/>
          <w:szCs w:val="24"/>
          <w:lang w:eastAsia="ru-RU"/>
        </w:rPr>
        <w:t>7. Заключительные положения</w:t>
      </w:r>
    </w:p>
    <w:p w:rsidR="00B004DD" w:rsidRPr="009D56C5" w:rsidRDefault="00B004DD" w:rsidP="00FC2CCE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16"/>
          <w:szCs w:val="16"/>
          <w:lang w:eastAsia="ru-RU"/>
        </w:rPr>
      </w:pPr>
    </w:p>
    <w:p w:rsidR="00B004DD" w:rsidRPr="00FC2CCE" w:rsidRDefault="006C0D75" w:rsidP="001F6A5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7.1. Настоящий Д</w:t>
      </w:r>
      <w:r w:rsidR="00B004DD" w:rsidRPr="00FC2CC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оговор может быть изменен и/или дополнен сторонами в период его действия на основе их взаимного согласия. </w:t>
      </w:r>
    </w:p>
    <w:p w:rsidR="00B004DD" w:rsidRPr="00FC2CCE" w:rsidRDefault="00B004DD" w:rsidP="001F6A5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FC2CCE">
        <w:rPr>
          <w:rFonts w:ascii="Times New Roman" w:hAnsi="Times New Roman"/>
          <w:color w:val="333333"/>
          <w:sz w:val="24"/>
          <w:szCs w:val="24"/>
          <w:lang w:eastAsia="ru-RU"/>
        </w:rPr>
        <w:t>7.2. Любые соглашения сторон по изменению и/или</w:t>
      </w:r>
      <w:r w:rsidR="00FD73A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дополнению условий настоящего Д</w:t>
      </w:r>
      <w:r w:rsidRPr="00FC2CCE">
        <w:rPr>
          <w:rFonts w:ascii="Times New Roman" w:hAnsi="Times New Roman"/>
          <w:color w:val="333333"/>
          <w:sz w:val="24"/>
          <w:szCs w:val="24"/>
          <w:lang w:eastAsia="ru-RU"/>
        </w:rPr>
        <w:t>оговора имеют силу в том случае, если они оформлены в письме</w:t>
      </w:r>
      <w:r w:rsidR="006C0D75">
        <w:rPr>
          <w:rFonts w:ascii="Times New Roman" w:hAnsi="Times New Roman"/>
          <w:color w:val="333333"/>
          <w:sz w:val="24"/>
          <w:szCs w:val="24"/>
          <w:lang w:eastAsia="ru-RU"/>
        </w:rPr>
        <w:t>нном виде, подписаны сторонами Д</w:t>
      </w:r>
      <w:r w:rsidRPr="00FC2CC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оговора и скреплены печатями сторон. </w:t>
      </w:r>
    </w:p>
    <w:p w:rsidR="00B004DD" w:rsidRPr="00FC2CCE" w:rsidRDefault="006C0D75" w:rsidP="001F6A5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7.3. Настоящий </w:t>
      </w:r>
      <w:proofErr w:type="gramStart"/>
      <w:r>
        <w:rPr>
          <w:rFonts w:ascii="Times New Roman" w:hAnsi="Times New Roman"/>
          <w:color w:val="333333"/>
          <w:sz w:val="24"/>
          <w:szCs w:val="24"/>
          <w:lang w:eastAsia="ru-RU"/>
        </w:rPr>
        <w:t>Д</w:t>
      </w:r>
      <w:r w:rsidR="00B004DD" w:rsidRPr="00FC2CCE">
        <w:rPr>
          <w:rFonts w:ascii="Times New Roman" w:hAnsi="Times New Roman"/>
          <w:color w:val="333333"/>
          <w:sz w:val="24"/>
          <w:szCs w:val="24"/>
          <w:lang w:eastAsia="ru-RU"/>
        </w:rPr>
        <w:t>оговор</w:t>
      </w:r>
      <w:proofErr w:type="gramEnd"/>
      <w:r w:rsidR="00B004DD" w:rsidRPr="00FC2CC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может быть расторгнут по соглашению сторон. </w:t>
      </w:r>
    </w:p>
    <w:p w:rsidR="00B004DD" w:rsidRPr="00FC2CCE" w:rsidRDefault="00B004DD" w:rsidP="001F6A5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FC2CCE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 xml:space="preserve">7.4. </w:t>
      </w:r>
      <w:proofErr w:type="gramStart"/>
      <w:r w:rsidRPr="00FC2CCE">
        <w:rPr>
          <w:rFonts w:ascii="Times New Roman" w:hAnsi="Times New Roman"/>
          <w:color w:val="333333"/>
          <w:sz w:val="24"/>
          <w:szCs w:val="24"/>
          <w:lang w:eastAsia="ru-RU"/>
        </w:rPr>
        <w:t>Договор</w:t>
      </w:r>
      <w:proofErr w:type="gramEnd"/>
      <w:r w:rsidRPr="00FC2CC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может быть расторгнут судом по требованию одной из сторон только при </w:t>
      </w:r>
      <w:r w:rsidR="00FD73A5">
        <w:rPr>
          <w:rFonts w:ascii="Times New Roman" w:hAnsi="Times New Roman"/>
          <w:color w:val="333333"/>
          <w:sz w:val="24"/>
          <w:szCs w:val="24"/>
          <w:lang w:eastAsia="ru-RU"/>
        </w:rPr>
        <w:t>существенном нарушении условий Д</w:t>
      </w:r>
      <w:r w:rsidRPr="00FC2CCE">
        <w:rPr>
          <w:rFonts w:ascii="Times New Roman" w:hAnsi="Times New Roman"/>
          <w:color w:val="333333"/>
          <w:sz w:val="24"/>
          <w:szCs w:val="24"/>
          <w:lang w:eastAsia="ru-RU"/>
        </w:rPr>
        <w:t>оговора одной из сторон, или в иных случ</w:t>
      </w:r>
      <w:r w:rsidR="00FD73A5">
        <w:rPr>
          <w:rFonts w:ascii="Times New Roman" w:hAnsi="Times New Roman"/>
          <w:color w:val="333333"/>
          <w:sz w:val="24"/>
          <w:szCs w:val="24"/>
          <w:lang w:eastAsia="ru-RU"/>
        </w:rPr>
        <w:t>аях, предусмотренных настоящим Д</w:t>
      </w:r>
      <w:r w:rsidRPr="00FC2CCE">
        <w:rPr>
          <w:rFonts w:ascii="Times New Roman" w:hAnsi="Times New Roman"/>
          <w:color w:val="333333"/>
          <w:sz w:val="24"/>
          <w:szCs w:val="24"/>
          <w:lang w:eastAsia="ru-RU"/>
        </w:rPr>
        <w:t>оговором или действующим законодательством.</w:t>
      </w:r>
    </w:p>
    <w:p w:rsidR="00B004DD" w:rsidRPr="00FC2CCE" w:rsidRDefault="00052C2E" w:rsidP="001F6A5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7.5</w:t>
      </w:r>
      <w:r w:rsidR="00B004DD" w:rsidRPr="00FC2CCE">
        <w:rPr>
          <w:rFonts w:ascii="Times New Roman" w:hAnsi="Times New Roman"/>
          <w:color w:val="333333"/>
          <w:sz w:val="24"/>
          <w:szCs w:val="24"/>
          <w:lang w:eastAsia="ru-RU"/>
        </w:rPr>
        <w:t>. Прекращ</w:t>
      </w:r>
      <w:r w:rsidR="006C0D75">
        <w:rPr>
          <w:rFonts w:ascii="Times New Roman" w:hAnsi="Times New Roman"/>
          <w:color w:val="333333"/>
          <w:sz w:val="24"/>
          <w:szCs w:val="24"/>
          <w:lang w:eastAsia="ru-RU"/>
        </w:rPr>
        <w:t>ение срока действия настоящего Д</w:t>
      </w:r>
      <w:r w:rsidR="00B004DD" w:rsidRPr="00FC2CCE">
        <w:rPr>
          <w:rFonts w:ascii="Times New Roman" w:hAnsi="Times New Roman"/>
          <w:color w:val="333333"/>
          <w:sz w:val="24"/>
          <w:szCs w:val="24"/>
          <w:lang w:eastAsia="ru-RU"/>
        </w:rPr>
        <w:t>оговора влечет за собой прекращение обязатель</w:t>
      </w:r>
      <w:proofErr w:type="gramStart"/>
      <w:r w:rsidR="00B004DD" w:rsidRPr="00FC2CCE">
        <w:rPr>
          <w:rFonts w:ascii="Times New Roman" w:hAnsi="Times New Roman"/>
          <w:color w:val="333333"/>
          <w:sz w:val="24"/>
          <w:szCs w:val="24"/>
          <w:lang w:eastAsia="ru-RU"/>
        </w:rPr>
        <w:t>ств ст</w:t>
      </w:r>
      <w:proofErr w:type="gramEnd"/>
      <w:r w:rsidR="00B004DD" w:rsidRPr="00FC2CCE">
        <w:rPr>
          <w:rFonts w:ascii="Times New Roman" w:hAnsi="Times New Roman"/>
          <w:color w:val="333333"/>
          <w:sz w:val="24"/>
          <w:szCs w:val="24"/>
          <w:lang w:eastAsia="ru-RU"/>
        </w:rPr>
        <w:t>орон по н</w:t>
      </w:r>
      <w:r w:rsidR="006C0D75">
        <w:rPr>
          <w:rFonts w:ascii="Times New Roman" w:hAnsi="Times New Roman"/>
          <w:color w:val="333333"/>
          <w:sz w:val="24"/>
          <w:szCs w:val="24"/>
          <w:lang w:eastAsia="ru-RU"/>
        </w:rPr>
        <w:t>ему, но не освобождает стороны Договора от расчетов по Д</w:t>
      </w:r>
      <w:r w:rsidR="00B004DD" w:rsidRPr="00FC2CCE">
        <w:rPr>
          <w:rFonts w:ascii="Times New Roman" w:hAnsi="Times New Roman"/>
          <w:color w:val="333333"/>
          <w:sz w:val="24"/>
          <w:szCs w:val="24"/>
          <w:lang w:eastAsia="ru-RU"/>
        </w:rPr>
        <w:t>оговору и ответственности за его нарушения, если таковые имели место при</w:t>
      </w:r>
      <w:r w:rsidR="006C0D7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исполнении условий настоящего Д</w:t>
      </w:r>
      <w:r w:rsidR="00B004DD" w:rsidRPr="00FC2CCE">
        <w:rPr>
          <w:rFonts w:ascii="Times New Roman" w:hAnsi="Times New Roman"/>
          <w:color w:val="333333"/>
          <w:sz w:val="24"/>
          <w:szCs w:val="24"/>
          <w:lang w:eastAsia="ru-RU"/>
        </w:rPr>
        <w:t>оговора.</w:t>
      </w:r>
    </w:p>
    <w:p w:rsidR="00B004DD" w:rsidRPr="00FC2CCE" w:rsidRDefault="00052C2E" w:rsidP="001F6A5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7.6</w:t>
      </w:r>
      <w:r w:rsidR="00B004DD">
        <w:rPr>
          <w:rFonts w:ascii="Times New Roman" w:hAnsi="Times New Roman"/>
          <w:color w:val="333333"/>
          <w:sz w:val="24"/>
          <w:szCs w:val="24"/>
          <w:lang w:eastAsia="ru-RU"/>
        </w:rPr>
        <w:t xml:space="preserve">. </w:t>
      </w:r>
      <w:proofErr w:type="gramStart"/>
      <w:r w:rsidR="00B004DD" w:rsidRPr="00FC2CC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По всем вопросам, не нашедшим своего решения </w:t>
      </w:r>
      <w:r w:rsidR="006C0D75">
        <w:rPr>
          <w:rFonts w:ascii="Times New Roman" w:hAnsi="Times New Roman"/>
          <w:color w:val="333333"/>
          <w:sz w:val="24"/>
          <w:szCs w:val="24"/>
          <w:lang w:eastAsia="ru-RU"/>
        </w:rPr>
        <w:t>в тексте и условиях настоящего Д</w:t>
      </w:r>
      <w:r w:rsidR="00B004DD" w:rsidRPr="00FC2CCE">
        <w:rPr>
          <w:rFonts w:ascii="Times New Roman" w:hAnsi="Times New Roman"/>
          <w:color w:val="333333"/>
          <w:sz w:val="24"/>
          <w:szCs w:val="24"/>
          <w:lang w:eastAsia="ru-RU"/>
        </w:rPr>
        <w:t>оговора, но прямо или косвенно вытекающим из отношений сторон по нему, затрагивающих имущественные интер</w:t>
      </w:r>
      <w:r w:rsidR="00FD73A5">
        <w:rPr>
          <w:rFonts w:ascii="Times New Roman" w:hAnsi="Times New Roman"/>
          <w:color w:val="333333"/>
          <w:sz w:val="24"/>
          <w:szCs w:val="24"/>
          <w:lang w:eastAsia="ru-RU"/>
        </w:rPr>
        <w:t>есы и деловую репутацию сторон Д</w:t>
      </w:r>
      <w:r w:rsidR="00B004DD" w:rsidRPr="00FC2CCE">
        <w:rPr>
          <w:rFonts w:ascii="Times New Roman" w:hAnsi="Times New Roman"/>
          <w:color w:val="333333"/>
          <w:sz w:val="24"/>
          <w:szCs w:val="24"/>
          <w:lang w:eastAsia="ru-RU"/>
        </w:rPr>
        <w:t>оговора, имея в виду необходимость защиты их охраняемых законом прав и</w:t>
      </w:r>
      <w:r w:rsidR="006C0D7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интересов, стороны настоящего Д</w:t>
      </w:r>
      <w:r w:rsidR="00B004DD" w:rsidRPr="00FC2CC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оговора будут руководствоваться нормами и положениями действующего законодательства Российской Федерации. </w:t>
      </w:r>
      <w:proofErr w:type="gramEnd"/>
    </w:p>
    <w:p w:rsidR="00B004DD" w:rsidRPr="00FC2CCE" w:rsidRDefault="00B004DD" w:rsidP="001F6A5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B004DD" w:rsidRPr="00FC2CCE" w:rsidRDefault="00B004DD" w:rsidP="001F6A5F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Cs/>
          <w:color w:val="222222"/>
          <w:sz w:val="24"/>
          <w:szCs w:val="24"/>
          <w:lang w:eastAsia="ru-RU"/>
        </w:rPr>
      </w:pPr>
      <w:r w:rsidRPr="00FC2CCE">
        <w:rPr>
          <w:rFonts w:ascii="Times New Roman" w:hAnsi="Times New Roman"/>
          <w:bCs/>
          <w:color w:val="222222"/>
          <w:sz w:val="24"/>
          <w:szCs w:val="24"/>
          <w:lang w:eastAsia="ru-RU"/>
        </w:rPr>
        <w:t>13. Реквизиты и подписи сторон</w:t>
      </w:r>
    </w:p>
    <w:p w:rsidR="00B004DD" w:rsidRPr="00FC2CCE" w:rsidRDefault="00B004DD" w:rsidP="00FC2CCE">
      <w:pPr>
        <w:widowControl w:val="0"/>
        <w:spacing w:after="0" w:line="240" w:lineRule="auto"/>
        <w:ind w:firstLine="1985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B004DD" w:rsidRPr="00F60006" w:rsidTr="00956743">
        <w:tc>
          <w:tcPr>
            <w:tcW w:w="4643" w:type="dxa"/>
          </w:tcPr>
          <w:p w:rsidR="00B004DD" w:rsidRPr="00F60006" w:rsidRDefault="00B004DD" w:rsidP="00FC2CC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006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4644" w:type="dxa"/>
          </w:tcPr>
          <w:p w:rsidR="00B004DD" w:rsidRPr="00F60006" w:rsidRDefault="00B004DD" w:rsidP="00FC2CC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006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</w:tr>
      <w:tr w:rsidR="00B004DD" w:rsidRPr="00F60006" w:rsidTr="00956743">
        <w:tc>
          <w:tcPr>
            <w:tcW w:w="4643" w:type="dxa"/>
          </w:tcPr>
          <w:p w:rsidR="00B004DD" w:rsidRPr="00F60006" w:rsidRDefault="00B004DD" w:rsidP="00BB5474">
            <w:pPr>
              <w:shd w:val="clear" w:color="auto" w:fill="FFFFFF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60006">
              <w:rPr>
                <w:rFonts w:ascii="Times New Roman" w:hAnsi="Times New Roman"/>
                <w:sz w:val="24"/>
                <w:szCs w:val="24"/>
              </w:rPr>
              <w:t>Федеральное  государственное бюджетное учреждение науки Институт биологии развития им. Н.К. Кольцова Российской академии наук</w:t>
            </w:r>
            <w:r w:rsidRPr="00F6000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B004DD" w:rsidRPr="00F60006" w:rsidRDefault="00B004DD" w:rsidP="00BB5474">
            <w:pPr>
              <w:shd w:val="clear" w:color="auto" w:fill="FFFFFF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60006">
              <w:rPr>
                <w:rFonts w:ascii="Times New Roman" w:hAnsi="Times New Roman"/>
                <w:sz w:val="24"/>
                <w:szCs w:val="24"/>
              </w:rPr>
              <w:t>Сокращенное наименование – ИБР РАН</w:t>
            </w:r>
          </w:p>
          <w:p w:rsidR="00B004DD" w:rsidRPr="00F60006" w:rsidRDefault="00B004DD" w:rsidP="00FC2CCE">
            <w:pPr>
              <w:spacing w:after="0" w:line="240" w:lineRule="auto"/>
              <w:ind w:left="-108" w:right="-69"/>
              <w:rPr>
                <w:rFonts w:ascii="Times New Roman" w:hAnsi="Times New Roman"/>
                <w:sz w:val="24"/>
                <w:szCs w:val="24"/>
              </w:rPr>
            </w:pPr>
            <w:r w:rsidRPr="00F60006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A45A9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60006">
              <w:rPr>
                <w:rFonts w:ascii="Times New Roman" w:hAnsi="Times New Roman"/>
                <w:sz w:val="24"/>
                <w:szCs w:val="24"/>
              </w:rPr>
              <w:t>Место нахождения:</w:t>
            </w:r>
          </w:p>
          <w:p w:rsidR="00B004DD" w:rsidRPr="00F60006" w:rsidRDefault="00B004DD" w:rsidP="00137AA0">
            <w:pPr>
              <w:spacing w:after="0" w:line="240" w:lineRule="auto"/>
              <w:ind w:left="284" w:right="-69" w:hanging="142"/>
              <w:rPr>
                <w:rFonts w:ascii="Times New Roman" w:hAnsi="Times New Roman"/>
                <w:sz w:val="24"/>
                <w:szCs w:val="24"/>
              </w:rPr>
            </w:pPr>
            <w:r w:rsidRPr="00F60006">
              <w:rPr>
                <w:rFonts w:ascii="Times New Roman" w:hAnsi="Times New Roman"/>
                <w:sz w:val="24"/>
                <w:szCs w:val="24"/>
              </w:rPr>
              <w:t xml:space="preserve"> Российская Федерация,</w:t>
            </w:r>
          </w:p>
          <w:p w:rsidR="00B004DD" w:rsidRPr="00F60006" w:rsidRDefault="00A45A98" w:rsidP="00137AA0">
            <w:pPr>
              <w:spacing w:after="0" w:line="240" w:lineRule="auto"/>
              <w:ind w:left="284" w:right="-69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04DD" w:rsidRPr="00F60006">
              <w:rPr>
                <w:rFonts w:ascii="Times New Roman" w:hAnsi="Times New Roman"/>
                <w:sz w:val="24"/>
                <w:szCs w:val="24"/>
              </w:rPr>
              <w:t xml:space="preserve">119334, </w:t>
            </w:r>
            <w:r w:rsidR="00C15DCD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B004DD" w:rsidRPr="00F60006">
              <w:rPr>
                <w:rFonts w:ascii="Times New Roman" w:hAnsi="Times New Roman"/>
                <w:sz w:val="24"/>
                <w:szCs w:val="24"/>
              </w:rPr>
              <w:t xml:space="preserve">Москва, </w:t>
            </w:r>
            <w:r w:rsidR="00C15DC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B004DD" w:rsidRPr="00F60006">
              <w:rPr>
                <w:rFonts w:ascii="Times New Roman" w:hAnsi="Times New Roman"/>
                <w:sz w:val="24"/>
                <w:szCs w:val="24"/>
              </w:rPr>
              <w:t xml:space="preserve">Вавилова, </w:t>
            </w:r>
            <w:r w:rsidR="00C15DCD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B004DD" w:rsidRPr="00F60006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B004DD" w:rsidRPr="00F60006" w:rsidRDefault="00A45A98" w:rsidP="00137AA0">
            <w:pPr>
              <w:spacing w:after="0" w:line="240" w:lineRule="auto"/>
              <w:ind w:left="284" w:right="-69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04DD" w:rsidRPr="00F60006">
              <w:rPr>
                <w:rFonts w:ascii="Times New Roman" w:hAnsi="Times New Roman"/>
                <w:sz w:val="24"/>
                <w:szCs w:val="24"/>
              </w:rPr>
              <w:t>ИНН 7736044850       КПП 773601001</w:t>
            </w:r>
          </w:p>
          <w:p w:rsidR="00B004DD" w:rsidRPr="00F60006" w:rsidRDefault="00B004DD" w:rsidP="00137AA0">
            <w:pPr>
              <w:spacing w:after="0" w:line="240" w:lineRule="auto"/>
              <w:ind w:left="284" w:right="-69" w:hanging="142"/>
              <w:rPr>
                <w:rFonts w:ascii="Times New Roman" w:hAnsi="Times New Roman"/>
                <w:sz w:val="24"/>
                <w:szCs w:val="24"/>
              </w:rPr>
            </w:pPr>
            <w:r w:rsidRPr="00F60006">
              <w:rPr>
                <w:rFonts w:ascii="Times New Roman" w:hAnsi="Times New Roman"/>
                <w:sz w:val="24"/>
                <w:szCs w:val="24"/>
              </w:rPr>
              <w:t xml:space="preserve">       Банковские реквизиты:  </w:t>
            </w:r>
          </w:p>
          <w:p w:rsidR="00A45A98" w:rsidRDefault="00A45A98" w:rsidP="00137AA0">
            <w:pPr>
              <w:spacing w:after="0" w:line="240" w:lineRule="auto"/>
              <w:ind w:left="284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004DD" w:rsidRPr="00F60006">
              <w:rPr>
                <w:rFonts w:ascii="Times New Roman" w:hAnsi="Times New Roman"/>
                <w:sz w:val="24"/>
                <w:szCs w:val="24"/>
              </w:rPr>
              <w:t>УФК по г.</w:t>
            </w:r>
            <w:r w:rsidR="00C15D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04DD" w:rsidRPr="00F60006">
              <w:rPr>
                <w:rFonts w:ascii="Times New Roman" w:hAnsi="Times New Roman"/>
                <w:sz w:val="24"/>
                <w:szCs w:val="24"/>
              </w:rPr>
              <w:t>Москве</w:t>
            </w:r>
            <w:r w:rsidR="00C15DCD">
              <w:rPr>
                <w:rFonts w:ascii="Times New Roman" w:hAnsi="Times New Roman"/>
                <w:sz w:val="24"/>
                <w:szCs w:val="24"/>
              </w:rPr>
              <w:t xml:space="preserve"> (ИБР РАН л/с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20736Ч04040),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 </w:t>
            </w:r>
            <w:r w:rsidR="009F2412" w:rsidRPr="009F2412">
              <w:rPr>
                <w:rFonts w:ascii="Times New Roman" w:hAnsi="Times New Roman"/>
                <w:sz w:val="24"/>
                <w:szCs w:val="24"/>
              </w:rPr>
              <w:t>40501810845252000079</w:t>
            </w:r>
            <w:r w:rsidR="00B004DD" w:rsidRPr="00F600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04DD" w:rsidRPr="00F60006" w:rsidRDefault="00A45A98" w:rsidP="00137AA0">
            <w:pPr>
              <w:spacing w:after="0" w:line="240" w:lineRule="auto"/>
              <w:ind w:left="284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004DD" w:rsidRPr="00F6000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9F2412" w:rsidRPr="009F2412">
              <w:rPr>
                <w:rFonts w:ascii="Times New Roman" w:hAnsi="Times New Roman"/>
                <w:sz w:val="24"/>
                <w:szCs w:val="24"/>
              </w:rPr>
              <w:t>Главно</w:t>
            </w:r>
            <w:r w:rsidR="009F2412">
              <w:rPr>
                <w:rFonts w:ascii="Times New Roman" w:hAnsi="Times New Roman"/>
                <w:sz w:val="24"/>
                <w:szCs w:val="24"/>
              </w:rPr>
              <w:t>м</w:t>
            </w:r>
            <w:r w:rsidR="009F2412" w:rsidRPr="009F2412">
              <w:rPr>
                <w:rFonts w:ascii="Times New Roman" w:hAnsi="Times New Roman"/>
                <w:sz w:val="24"/>
                <w:szCs w:val="24"/>
              </w:rPr>
              <w:t xml:space="preserve"> управлени</w:t>
            </w:r>
            <w:r w:rsidR="009F2412">
              <w:rPr>
                <w:rFonts w:ascii="Times New Roman" w:hAnsi="Times New Roman"/>
                <w:sz w:val="24"/>
                <w:szCs w:val="24"/>
              </w:rPr>
              <w:t>и</w:t>
            </w:r>
            <w:r w:rsidR="009F2412" w:rsidRPr="009F2412">
              <w:rPr>
                <w:rFonts w:ascii="Times New Roman" w:hAnsi="Times New Roman"/>
                <w:sz w:val="24"/>
                <w:szCs w:val="24"/>
              </w:rPr>
              <w:t xml:space="preserve"> Банка России по Цент</w:t>
            </w:r>
            <w:r>
              <w:rPr>
                <w:rFonts w:ascii="Times New Roman" w:hAnsi="Times New Roman"/>
                <w:sz w:val="24"/>
                <w:szCs w:val="24"/>
              </w:rPr>
              <w:t>ральному федеральному округу г. </w:t>
            </w:r>
            <w:r w:rsidR="009F2412" w:rsidRPr="009F2412">
              <w:rPr>
                <w:rFonts w:ascii="Times New Roman" w:hAnsi="Times New Roman"/>
                <w:sz w:val="24"/>
                <w:szCs w:val="24"/>
              </w:rPr>
              <w:t>Москва (ГУ Банка России по ЦФО)</w:t>
            </w:r>
          </w:p>
          <w:p w:rsidR="00AD303A" w:rsidRDefault="00A45A98" w:rsidP="00137AA0">
            <w:pPr>
              <w:spacing w:after="0" w:line="240" w:lineRule="auto"/>
              <w:ind w:left="284" w:right="-69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004DD" w:rsidRPr="00F60006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  <w:r w:rsidR="009F2412" w:rsidRPr="009F2412">
              <w:rPr>
                <w:rFonts w:ascii="Times New Roman" w:hAnsi="Times New Roman"/>
                <w:sz w:val="24"/>
                <w:szCs w:val="24"/>
              </w:rPr>
              <w:t>044525000</w:t>
            </w:r>
            <w:r w:rsidR="00B004DD" w:rsidRPr="00F600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04DD" w:rsidRPr="00F60006" w:rsidRDefault="00AD303A" w:rsidP="00137AA0">
            <w:pPr>
              <w:spacing w:after="0" w:line="240" w:lineRule="auto"/>
              <w:ind w:left="284" w:right="-69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004DD" w:rsidRPr="00F60006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  <w:r w:rsidR="009F2412" w:rsidRPr="009F2412">
              <w:rPr>
                <w:rFonts w:ascii="Times New Roman" w:hAnsi="Times New Roman"/>
                <w:sz w:val="24"/>
                <w:szCs w:val="24"/>
              </w:rPr>
              <w:t>1027700450800</w:t>
            </w:r>
            <w:r w:rsidR="00B004DD" w:rsidRPr="00F600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04DD" w:rsidRPr="00F60006" w:rsidRDefault="00A45A98" w:rsidP="00137AA0">
            <w:pPr>
              <w:spacing w:after="0" w:line="240" w:lineRule="auto"/>
              <w:ind w:left="284" w:right="-69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004DD" w:rsidRPr="00F60006">
              <w:rPr>
                <w:rFonts w:ascii="Times New Roman" w:hAnsi="Times New Roman"/>
                <w:sz w:val="24"/>
                <w:szCs w:val="24"/>
              </w:rPr>
              <w:t xml:space="preserve">ОКПО </w:t>
            </w:r>
            <w:r w:rsidR="009F2412" w:rsidRPr="009F2412">
              <w:rPr>
                <w:rFonts w:ascii="Times New Roman" w:hAnsi="Times New Roman"/>
                <w:sz w:val="24"/>
                <w:szCs w:val="24"/>
              </w:rPr>
              <w:t>02699062</w:t>
            </w:r>
            <w:r w:rsidR="00B004DD" w:rsidRPr="00F60006">
              <w:rPr>
                <w:rFonts w:ascii="Times New Roman" w:hAnsi="Times New Roman"/>
                <w:sz w:val="24"/>
                <w:szCs w:val="24"/>
              </w:rPr>
              <w:t xml:space="preserve">, ОКТМО </w:t>
            </w:r>
            <w:r w:rsidR="009F2412" w:rsidRPr="009F2412">
              <w:rPr>
                <w:rFonts w:ascii="Times New Roman" w:hAnsi="Times New Roman"/>
                <w:sz w:val="24"/>
                <w:szCs w:val="24"/>
              </w:rPr>
              <w:t>45398000</w:t>
            </w:r>
            <w:r w:rsidR="00B004DD" w:rsidRPr="00F60006">
              <w:rPr>
                <w:rFonts w:ascii="Times New Roman" w:hAnsi="Times New Roman"/>
                <w:sz w:val="24"/>
                <w:szCs w:val="24"/>
              </w:rPr>
              <w:t xml:space="preserve">,                                    </w:t>
            </w:r>
          </w:p>
          <w:p w:rsidR="00B004DD" w:rsidRPr="00F60006" w:rsidRDefault="00B004DD" w:rsidP="009D56C5">
            <w:pPr>
              <w:spacing w:after="0" w:line="240" w:lineRule="auto"/>
              <w:ind w:left="284" w:right="170" w:hanging="142"/>
              <w:rPr>
                <w:rFonts w:ascii="Times New Roman" w:hAnsi="Times New Roman"/>
                <w:sz w:val="24"/>
                <w:szCs w:val="24"/>
              </w:rPr>
            </w:pPr>
            <w:r w:rsidRPr="00F60006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A45A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0006">
              <w:rPr>
                <w:rFonts w:ascii="Times New Roman" w:hAnsi="Times New Roman"/>
                <w:sz w:val="24"/>
                <w:szCs w:val="24"/>
              </w:rPr>
              <w:t xml:space="preserve"> Телефон/факс: </w:t>
            </w:r>
            <w:r w:rsidR="00822709">
              <w:rPr>
                <w:rFonts w:ascii="Times New Roman" w:hAnsi="Times New Roman"/>
                <w:sz w:val="24"/>
                <w:szCs w:val="24"/>
              </w:rPr>
              <w:t>+7 (</w:t>
            </w:r>
            <w:r w:rsidRPr="00F60006">
              <w:rPr>
                <w:rFonts w:ascii="Times New Roman" w:hAnsi="Times New Roman"/>
                <w:sz w:val="24"/>
                <w:szCs w:val="24"/>
              </w:rPr>
              <w:t>499</w:t>
            </w:r>
            <w:r w:rsidR="0082270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F60006">
              <w:rPr>
                <w:rFonts w:ascii="Times New Roman" w:hAnsi="Times New Roman"/>
                <w:sz w:val="24"/>
                <w:szCs w:val="24"/>
              </w:rPr>
              <w:t>135</w:t>
            </w:r>
            <w:r w:rsidR="008227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0006">
              <w:rPr>
                <w:rFonts w:ascii="Times New Roman" w:hAnsi="Times New Roman"/>
                <w:sz w:val="24"/>
                <w:szCs w:val="24"/>
              </w:rPr>
              <w:t>33</w:t>
            </w:r>
            <w:r w:rsidR="008227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0006">
              <w:rPr>
                <w:rFonts w:ascii="Times New Roman" w:hAnsi="Times New Roman"/>
                <w:sz w:val="24"/>
                <w:szCs w:val="24"/>
              </w:rPr>
              <w:t xml:space="preserve">22 </w:t>
            </w:r>
          </w:p>
        </w:tc>
        <w:tc>
          <w:tcPr>
            <w:tcW w:w="4644" w:type="dxa"/>
          </w:tcPr>
          <w:p w:rsidR="00822709" w:rsidRPr="00822709" w:rsidRDefault="00822709" w:rsidP="0082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5DCD" w:rsidRPr="00EB336B" w:rsidRDefault="00C15DCD" w:rsidP="00FC2CC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56C5" w:rsidRDefault="009D56C5" w:rsidP="00FC2CCE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  <w:sectPr w:rsidR="009D56C5" w:rsidSect="007C7BCB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9D56C5" w:rsidRDefault="009D56C5" w:rsidP="009D56C5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D56C5" w:rsidRPr="00FC2CCE" w:rsidRDefault="009D56C5" w:rsidP="009D56C5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</w:t>
      </w:r>
      <w:r w:rsidRPr="00FC2CCE">
        <w:rPr>
          <w:rFonts w:ascii="Times New Roman" w:hAnsi="Times New Roman"/>
          <w:sz w:val="24"/>
          <w:szCs w:val="24"/>
        </w:rPr>
        <w:t xml:space="preserve">     </w:t>
      </w:r>
      <w:r w:rsidRPr="00FC2CCE">
        <w:rPr>
          <w:rFonts w:ascii="Times New Roman" w:hAnsi="Times New Roman"/>
          <w:sz w:val="24"/>
          <w:szCs w:val="24"/>
        </w:rPr>
        <w:tab/>
      </w:r>
      <w:r w:rsidRPr="00FC2CCE">
        <w:rPr>
          <w:rFonts w:ascii="Times New Roman" w:hAnsi="Times New Roman"/>
          <w:sz w:val="24"/>
          <w:szCs w:val="24"/>
        </w:rPr>
        <w:tab/>
      </w:r>
      <w:r w:rsidRPr="00FC2CCE">
        <w:rPr>
          <w:rFonts w:ascii="Times New Roman" w:hAnsi="Times New Roman"/>
          <w:sz w:val="24"/>
          <w:szCs w:val="24"/>
        </w:rPr>
        <w:tab/>
      </w:r>
      <w:r w:rsidRPr="00FC2CCE">
        <w:rPr>
          <w:rFonts w:ascii="Times New Roman" w:hAnsi="Times New Roman"/>
          <w:sz w:val="24"/>
          <w:szCs w:val="24"/>
        </w:rPr>
        <w:tab/>
      </w:r>
      <w:r w:rsidRPr="00FC2CCE">
        <w:rPr>
          <w:rFonts w:ascii="Times New Roman" w:hAnsi="Times New Roman"/>
          <w:sz w:val="24"/>
          <w:szCs w:val="24"/>
        </w:rPr>
        <w:tab/>
      </w:r>
      <w:r w:rsidRPr="00FC2CC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Заказчик</w:t>
      </w:r>
      <w:r w:rsidRPr="00FC2CCE">
        <w:rPr>
          <w:rFonts w:ascii="Times New Roman" w:hAnsi="Times New Roman"/>
          <w:sz w:val="24"/>
          <w:szCs w:val="24"/>
        </w:rPr>
        <w:t xml:space="preserve">                  </w:t>
      </w:r>
    </w:p>
    <w:p w:rsidR="009D56C5" w:rsidRPr="00EB4147" w:rsidRDefault="009D56C5" w:rsidP="009D56C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2CCE">
        <w:rPr>
          <w:rFonts w:ascii="Times New Roman" w:hAnsi="Times New Roman"/>
          <w:spacing w:val="-4"/>
          <w:sz w:val="24"/>
          <w:szCs w:val="24"/>
        </w:rPr>
        <w:t xml:space="preserve">Директор </w:t>
      </w:r>
      <w:r w:rsidRPr="00FC2C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9D56C5" w:rsidRPr="00FC2CCE" w:rsidRDefault="009D56C5" w:rsidP="009D56C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2CCE">
        <w:rPr>
          <w:rFonts w:ascii="Times New Roman" w:hAnsi="Times New Roman"/>
          <w:spacing w:val="-4"/>
          <w:sz w:val="24"/>
          <w:szCs w:val="24"/>
        </w:rPr>
        <w:t>ИБР РАН</w:t>
      </w:r>
      <w:r w:rsidRPr="00FC2CCE">
        <w:rPr>
          <w:rFonts w:ascii="Times New Roman" w:hAnsi="Times New Roman"/>
          <w:spacing w:val="-4"/>
          <w:sz w:val="24"/>
          <w:szCs w:val="24"/>
        </w:rPr>
        <w:tab/>
        <w:t xml:space="preserve">                                                                </w:t>
      </w:r>
    </w:p>
    <w:p w:rsidR="009D56C5" w:rsidRPr="00FC2CCE" w:rsidRDefault="009D56C5" w:rsidP="009D56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C2CCE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9D56C5" w:rsidRPr="00FC2CCE" w:rsidRDefault="009D56C5" w:rsidP="009D56C5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9D56C5" w:rsidRPr="00FC2CCE" w:rsidRDefault="009D56C5" w:rsidP="009D56C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2CCE">
        <w:rPr>
          <w:rFonts w:ascii="Times New Roman" w:hAnsi="Times New Roman"/>
          <w:sz w:val="24"/>
          <w:szCs w:val="24"/>
        </w:rPr>
        <w:t xml:space="preserve"> ___________         А.В. Васильев</w:t>
      </w:r>
      <w:r w:rsidRPr="00FC2CCE">
        <w:rPr>
          <w:rFonts w:ascii="Times New Roman" w:hAnsi="Times New Roman"/>
          <w:sz w:val="24"/>
          <w:szCs w:val="24"/>
        </w:rPr>
        <w:tab/>
      </w:r>
      <w:r w:rsidRPr="00FC2CCE">
        <w:rPr>
          <w:rFonts w:ascii="Times New Roman" w:hAnsi="Times New Roman"/>
          <w:sz w:val="24"/>
          <w:szCs w:val="24"/>
        </w:rPr>
        <w:tab/>
      </w:r>
      <w:r w:rsidRPr="00FC2CCE">
        <w:rPr>
          <w:rFonts w:ascii="Times New Roman" w:hAnsi="Times New Roman"/>
          <w:sz w:val="24"/>
          <w:szCs w:val="24"/>
        </w:rPr>
        <w:tab/>
        <w:t xml:space="preserve">           ____________ </w:t>
      </w:r>
      <w:r>
        <w:rPr>
          <w:rFonts w:ascii="Times New Roman" w:hAnsi="Times New Roman"/>
          <w:sz w:val="24"/>
          <w:szCs w:val="24"/>
        </w:rPr>
        <w:t xml:space="preserve">     ____________      </w:t>
      </w:r>
    </w:p>
    <w:p w:rsidR="009D56C5" w:rsidRPr="00FC2CCE" w:rsidRDefault="009D56C5" w:rsidP="009D56C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56C5" w:rsidRPr="00FC2CCE" w:rsidRDefault="009D56C5" w:rsidP="009D56C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«__»_________ 201__</w:t>
      </w:r>
      <w:r w:rsidRPr="00FC2CCE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«__»_________ 201__</w:t>
      </w:r>
      <w:r w:rsidRPr="00FC2CCE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</w:p>
    <w:p w:rsidR="009D56C5" w:rsidRPr="00FC2CCE" w:rsidRDefault="009D56C5" w:rsidP="009D56C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56C5" w:rsidRPr="00FC2CCE" w:rsidRDefault="009D56C5" w:rsidP="009D56C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2CCE">
        <w:rPr>
          <w:rFonts w:ascii="Times New Roman" w:hAnsi="Times New Roman"/>
          <w:sz w:val="24"/>
          <w:szCs w:val="24"/>
        </w:rPr>
        <w:t xml:space="preserve">       МП</w:t>
      </w:r>
      <w:r w:rsidRPr="00FC2CCE">
        <w:rPr>
          <w:rFonts w:ascii="Times New Roman" w:hAnsi="Times New Roman"/>
          <w:sz w:val="24"/>
          <w:szCs w:val="24"/>
        </w:rPr>
        <w:tab/>
      </w:r>
      <w:r w:rsidRPr="00FC2CCE">
        <w:rPr>
          <w:rFonts w:ascii="Times New Roman" w:hAnsi="Times New Roman"/>
          <w:sz w:val="24"/>
          <w:szCs w:val="24"/>
        </w:rPr>
        <w:tab/>
      </w:r>
      <w:r w:rsidRPr="00FC2CCE">
        <w:rPr>
          <w:rFonts w:ascii="Times New Roman" w:hAnsi="Times New Roman"/>
          <w:sz w:val="24"/>
          <w:szCs w:val="24"/>
        </w:rPr>
        <w:tab/>
      </w:r>
      <w:r w:rsidRPr="00FC2CCE">
        <w:rPr>
          <w:rFonts w:ascii="Times New Roman" w:hAnsi="Times New Roman"/>
          <w:sz w:val="24"/>
          <w:szCs w:val="24"/>
        </w:rPr>
        <w:tab/>
      </w:r>
      <w:r w:rsidRPr="00FC2CCE">
        <w:rPr>
          <w:rFonts w:ascii="Times New Roman" w:hAnsi="Times New Roman"/>
          <w:sz w:val="24"/>
          <w:szCs w:val="24"/>
        </w:rPr>
        <w:tab/>
      </w:r>
      <w:r w:rsidRPr="00FC2CCE">
        <w:rPr>
          <w:rFonts w:ascii="Times New Roman" w:hAnsi="Times New Roman"/>
          <w:sz w:val="24"/>
          <w:szCs w:val="24"/>
        </w:rPr>
        <w:tab/>
        <w:t xml:space="preserve">            </w:t>
      </w:r>
      <w:proofErr w:type="spellStart"/>
      <w:proofErr w:type="gramStart"/>
      <w:r w:rsidRPr="00FC2CCE">
        <w:rPr>
          <w:rFonts w:ascii="Times New Roman" w:hAnsi="Times New Roman"/>
          <w:sz w:val="24"/>
          <w:szCs w:val="24"/>
        </w:rPr>
        <w:t>МП</w:t>
      </w:r>
      <w:proofErr w:type="spellEnd"/>
      <w:proofErr w:type="gramEnd"/>
    </w:p>
    <w:p w:rsidR="00B004DD" w:rsidRPr="00FC2CCE" w:rsidRDefault="00B004DD" w:rsidP="00FC2CC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004DD" w:rsidRPr="00FC2CCE" w:rsidSect="009D56C5">
      <w:type w:val="continuous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607F8"/>
    <w:multiLevelType w:val="hybridMultilevel"/>
    <w:tmpl w:val="32E24F62"/>
    <w:lvl w:ilvl="0" w:tplc="FBDEF70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222222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925FE9"/>
    <w:multiLevelType w:val="multilevel"/>
    <w:tmpl w:val="EDFC9D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58F74994"/>
    <w:multiLevelType w:val="multilevel"/>
    <w:tmpl w:val="CA0A5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95F2FD0"/>
    <w:multiLevelType w:val="hybridMultilevel"/>
    <w:tmpl w:val="61B600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B3B1797"/>
    <w:multiLevelType w:val="multilevel"/>
    <w:tmpl w:val="54C6A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0040F8E"/>
    <w:multiLevelType w:val="multilevel"/>
    <w:tmpl w:val="E06086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BCA"/>
    <w:rsid w:val="00050093"/>
    <w:rsid w:val="00052C2E"/>
    <w:rsid w:val="000664CC"/>
    <w:rsid w:val="00066E8A"/>
    <w:rsid w:val="000C26D4"/>
    <w:rsid w:val="000F65AF"/>
    <w:rsid w:val="00137AA0"/>
    <w:rsid w:val="00180511"/>
    <w:rsid w:val="001A5C7E"/>
    <w:rsid w:val="001D3A15"/>
    <w:rsid w:val="001F50EB"/>
    <w:rsid w:val="001F6A5F"/>
    <w:rsid w:val="001F71F0"/>
    <w:rsid w:val="00224381"/>
    <w:rsid w:val="002750F8"/>
    <w:rsid w:val="00295410"/>
    <w:rsid w:val="002B7F38"/>
    <w:rsid w:val="002D2D5B"/>
    <w:rsid w:val="00304C6F"/>
    <w:rsid w:val="003977AF"/>
    <w:rsid w:val="003A7541"/>
    <w:rsid w:val="003E2501"/>
    <w:rsid w:val="00420488"/>
    <w:rsid w:val="004D7D0D"/>
    <w:rsid w:val="00516903"/>
    <w:rsid w:val="005378C4"/>
    <w:rsid w:val="005611D5"/>
    <w:rsid w:val="00572FA7"/>
    <w:rsid w:val="00650005"/>
    <w:rsid w:val="00654D21"/>
    <w:rsid w:val="00663E30"/>
    <w:rsid w:val="00686E29"/>
    <w:rsid w:val="006C0D75"/>
    <w:rsid w:val="00720703"/>
    <w:rsid w:val="007338BE"/>
    <w:rsid w:val="00765F47"/>
    <w:rsid w:val="00793AC1"/>
    <w:rsid w:val="007B126D"/>
    <w:rsid w:val="007C7BCB"/>
    <w:rsid w:val="007F4150"/>
    <w:rsid w:val="00815E50"/>
    <w:rsid w:val="00822709"/>
    <w:rsid w:val="00837F39"/>
    <w:rsid w:val="00844C9F"/>
    <w:rsid w:val="00853403"/>
    <w:rsid w:val="00866037"/>
    <w:rsid w:val="008D5AA4"/>
    <w:rsid w:val="008E71C6"/>
    <w:rsid w:val="008F2F68"/>
    <w:rsid w:val="00933A12"/>
    <w:rsid w:val="00935717"/>
    <w:rsid w:val="00936380"/>
    <w:rsid w:val="00956743"/>
    <w:rsid w:val="00980260"/>
    <w:rsid w:val="00983264"/>
    <w:rsid w:val="009C6813"/>
    <w:rsid w:val="009D56C5"/>
    <w:rsid w:val="009F09CA"/>
    <w:rsid w:val="009F2412"/>
    <w:rsid w:val="00A06FD0"/>
    <w:rsid w:val="00A45A98"/>
    <w:rsid w:val="00A86BCA"/>
    <w:rsid w:val="00A935A4"/>
    <w:rsid w:val="00AB6FA7"/>
    <w:rsid w:val="00AD303A"/>
    <w:rsid w:val="00B004DD"/>
    <w:rsid w:val="00B56FCE"/>
    <w:rsid w:val="00B60757"/>
    <w:rsid w:val="00BB5474"/>
    <w:rsid w:val="00BE7226"/>
    <w:rsid w:val="00C15DCD"/>
    <w:rsid w:val="00C546AC"/>
    <w:rsid w:val="00C9501B"/>
    <w:rsid w:val="00D42724"/>
    <w:rsid w:val="00D56B32"/>
    <w:rsid w:val="00DA2E80"/>
    <w:rsid w:val="00DC130C"/>
    <w:rsid w:val="00DE7FC3"/>
    <w:rsid w:val="00DF173A"/>
    <w:rsid w:val="00E4137A"/>
    <w:rsid w:val="00E437A7"/>
    <w:rsid w:val="00E50F6A"/>
    <w:rsid w:val="00EB336B"/>
    <w:rsid w:val="00EB4147"/>
    <w:rsid w:val="00EE2C1E"/>
    <w:rsid w:val="00F062F1"/>
    <w:rsid w:val="00F41383"/>
    <w:rsid w:val="00F60006"/>
    <w:rsid w:val="00F62486"/>
    <w:rsid w:val="00F95464"/>
    <w:rsid w:val="00FB7B37"/>
    <w:rsid w:val="00FC2CCE"/>
    <w:rsid w:val="00FD35AC"/>
    <w:rsid w:val="00FD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4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qFormat/>
    <w:locked/>
    <w:rsid w:val="009357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A86BCA"/>
    <w:pPr>
      <w:spacing w:before="375" w:after="75" w:line="285" w:lineRule="atLeast"/>
      <w:outlineLvl w:val="1"/>
    </w:pPr>
    <w:rPr>
      <w:rFonts w:ascii="Arial" w:eastAsia="Calibri" w:hAnsi="Arial" w:cs="Arial"/>
      <w:b/>
      <w:bCs/>
      <w:color w:val="222222"/>
      <w:sz w:val="26"/>
      <w:szCs w:val="26"/>
      <w:lang w:eastAsia="ru-RU"/>
    </w:rPr>
  </w:style>
  <w:style w:type="paragraph" w:styleId="3">
    <w:name w:val="heading 3"/>
    <w:basedOn w:val="a"/>
    <w:link w:val="30"/>
    <w:qFormat/>
    <w:rsid w:val="00A86BCA"/>
    <w:pPr>
      <w:spacing w:before="300" w:after="0" w:line="240" w:lineRule="atLeast"/>
      <w:outlineLvl w:val="2"/>
    </w:pPr>
    <w:rPr>
      <w:rFonts w:ascii="Arial" w:eastAsia="Calibri" w:hAnsi="Arial" w:cs="Arial"/>
      <w:b/>
      <w:bCs/>
      <w:color w:val="222222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A86BCA"/>
    <w:rPr>
      <w:rFonts w:ascii="Arial" w:hAnsi="Arial" w:cs="Arial"/>
      <w:b/>
      <w:bCs/>
      <w:color w:val="22222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locked/>
    <w:rsid w:val="00A86BCA"/>
    <w:rPr>
      <w:rFonts w:ascii="Arial" w:hAnsi="Arial" w:cs="Arial"/>
      <w:b/>
      <w:bCs/>
      <w:color w:val="222222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rsid w:val="00A86BC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FC2CCE"/>
    <w:pPr>
      <w:ind w:left="720"/>
      <w:contextualSpacing/>
    </w:pPr>
  </w:style>
  <w:style w:type="character" w:customStyle="1" w:styleId="skypepnhcontainer">
    <w:name w:val="skype_pnh_container"/>
    <w:basedOn w:val="a0"/>
    <w:rsid w:val="003A7541"/>
    <w:rPr>
      <w:rFonts w:cs="Times New Roman"/>
    </w:rPr>
  </w:style>
  <w:style w:type="character" w:customStyle="1" w:styleId="skypepnhtextspan">
    <w:name w:val="skype_pnh_text_span"/>
    <w:basedOn w:val="a0"/>
    <w:rsid w:val="003A7541"/>
    <w:rPr>
      <w:rFonts w:cs="Times New Roman"/>
    </w:rPr>
  </w:style>
  <w:style w:type="character" w:customStyle="1" w:styleId="skypepnhfreetextspan">
    <w:name w:val="skype_pnh_free_text_span"/>
    <w:basedOn w:val="a0"/>
    <w:rsid w:val="003A7541"/>
    <w:rPr>
      <w:rFonts w:cs="Times New Roman"/>
    </w:rPr>
  </w:style>
  <w:style w:type="character" w:customStyle="1" w:styleId="skypepnhmark">
    <w:name w:val="skype_pnh_mark"/>
    <w:basedOn w:val="a0"/>
    <w:rsid w:val="003A7541"/>
    <w:rPr>
      <w:rFonts w:cs="Times New Roman"/>
    </w:rPr>
  </w:style>
  <w:style w:type="paragraph" w:customStyle="1" w:styleId="a4">
    <w:name w:val="Таблицы (моноширинный)"/>
    <w:basedOn w:val="a"/>
    <w:next w:val="a"/>
    <w:rsid w:val="009357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9357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locked/>
    <w:rsid w:val="00935717"/>
    <w:rPr>
      <w:rFonts w:ascii="Courier New" w:hAnsi="Courier New" w:cs="Courier New"/>
      <w:lang w:val="ru-RU" w:eastAsia="ru-RU" w:bidi="ar-SA"/>
    </w:rPr>
  </w:style>
  <w:style w:type="paragraph" w:styleId="a5">
    <w:name w:val="List Paragraph"/>
    <w:basedOn w:val="a"/>
    <w:uiPriority w:val="34"/>
    <w:qFormat/>
    <w:rsid w:val="007C7BCB"/>
    <w:pPr>
      <w:ind w:left="720"/>
      <w:contextualSpacing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4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qFormat/>
    <w:locked/>
    <w:rsid w:val="009357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A86BCA"/>
    <w:pPr>
      <w:spacing w:before="375" w:after="75" w:line="285" w:lineRule="atLeast"/>
      <w:outlineLvl w:val="1"/>
    </w:pPr>
    <w:rPr>
      <w:rFonts w:ascii="Arial" w:eastAsia="Calibri" w:hAnsi="Arial" w:cs="Arial"/>
      <w:b/>
      <w:bCs/>
      <w:color w:val="222222"/>
      <w:sz w:val="26"/>
      <w:szCs w:val="26"/>
      <w:lang w:eastAsia="ru-RU"/>
    </w:rPr>
  </w:style>
  <w:style w:type="paragraph" w:styleId="3">
    <w:name w:val="heading 3"/>
    <w:basedOn w:val="a"/>
    <w:link w:val="30"/>
    <w:qFormat/>
    <w:rsid w:val="00A86BCA"/>
    <w:pPr>
      <w:spacing w:before="300" w:after="0" w:line="240" w:lineRule="atLeast"/>
      <w:outlineLvl w:val="2"/>
    </w:pPr>
    <w:rPr>
      <w:rFonts w:ascii="Arial" w:eastAsia="Calibri" w:hAnsi="Arial" w:cs="Arial"/>
      <w:b/>
      <w:bCs/>
      <w:color w:val="222222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A86BCA"/>
    <w:rPr>
      <w:rFonts w:ascii="Arial" w:hAnsi="Arial" w:cs="Arial"/>
      <w:b/>
      <w:bCs/>
      <w:color w:val="22222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locked/>
    <w:rsid w:val="00A86BCA"/>
    <w:rPr>
      <w:rFonts w:ascii="Arial" w:hAnsi="Arial" w:cs="Arial"/>
      <w:b/>
      <w:bCs/>
      <w:color w:val="222222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rsid w:val="00A86BC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FC2CCE"/>
    <w:pPr>
      <w:ind w:left="720"/>
      <w:contextualSpacing/>
    </w:pPr>
  </w:style>
  <w:style w:type="character" w:customStyle="1" w:styleId="skypepnhcontainer">
    <w:name w:val="skype_pnh_container"/>
    <w:basedOn w:val="a0"/>
    <w:rsid w:val="003A7541"/>
    <w:rPr>
      <w:rFonts w:cs="Times New Roman"/>
    </w:rPr>
  </w:style>
  <w:style w:type="character" w:customStyle="1" w:styleId="skypepnhtextspan">
    <w:name w:val="skype_pnh_text_span"/>
    <w:basedOn w:val="a0"/>
    <w:rsid w:val="003A7541"/>
    <w:rPr>
      <w:rFonts w:cs="Times New Roman"/>
    </w:rPr>
  </w:style>
  <w:style w:type="character" w:customStyle="1" w:styleId="skypepnhfreetextspan">
    <w:name w:val="skype_pnh_free_text_span"/>
    <w:basedOn w:val="a0"/>
    <w:rsid w:val="003A7541"/>
    <w:rPr>
      <w:rFonts w:cs="Times New Roman"/>
    </w:rPr>
  </w:style>
  <w:style w:type="character" w:customStyle="1" w:styleId="skypepnhmark">
    <w:name w:val="skype_pnh_mark"/>
    <w:basedOn w:val="a0"/>
    <w:rsid w:val="003A7541"/>
    <w:rPr>
      <w:rFonts w:cs="Times New Roman"/>
    </w:rPr>
  </w:style>
  <w:style w:type="paragraph" w:customStyle="1" w:styleId="a4">
    <w:name w:val="Таблицы (моноширинный)"/>
    <w:basedOn w:val="a"/>
    <w:next w:val="a"/>
    <w:rsid w:val="009357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9357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locked/>
    <w:rsid w:val="00935717"/>
    <w:rPr>
      <w:rFonts w:ascii="Courier New" w:hAnsi="Courier New" w:cs="Courier New"/>
      <w:lang w:val="ru-RU" w:eastAsia="ru-RU" w:bidi="ar-SA"/>
    </w:rPr>
  </w:style>
  <w:style w:type="paragraph" w:styleId="a5">
    <w:name w:val="List Paragraph"/>
    <w:basedOn w:val="a"/>
    <w:uiPriority w:val="34"/>
    <w:qFormat/>
    <w:rsid w:val="007C7BCB"/>
    <w:pPr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8" w:color="DFDFDF"/>
                                    <w:right w:val="none" w:sz="0" w:space="0" w:color="auto"/>
                                  </w:divBdr>
                                  <w:divsChild>
                                    <w:div w:id="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8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УСЛУГ ЦКП ИБР РАН № _____</vt:lpstr>
    </vt:vector>
  </TitlesOfParts>
  <Company>SPecialiST RePack</Company>
  <LinksUpToDate>false</LinksUpToDate>
  <CharactersWithSpaces>7391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УСЛУГ ЦКП ИБР РАН № _____</dc:title>
  <dc:creator>Мария</dc:creator>
  <cp:lastModifiedBy>Ters-9</cp:lastModifiedBy>
  <cp:revision>2</cp:revision>
  <cp:lastPrinted>2016-09-13T12:22:00Z</cp:lastPrinted>
  <dcterms:created xsi:type="dcterms:W3CDTF">2017-09-13T14:14:00Z</dcterms:created>
  <dcterms:modified xsi:type="dcterms:W3CDTF">2017-09-13T14:14:00Z</dcterms:modified>
</cp:coreProperties>
</file>